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FB" w:rsidRPr="00C67ED2" w:rsidRDefault="001721FB" w:rsidP="00C67ED2">
      <w:pPr>
        <w:widowControl w:val="0"/>
        <w:autoSpaceDE w:val="0"/>
        <w:autoSpaceDN w:val="0"/>
        <w:adjustRightInd w:val="0"/>
        <w:spacing w:before="11" w:after="0"/>
        <w:ind w:left="118"/>
        <w:rPr>
          <w:rFonts w:asciiTheme="majorBidi" w:hAnsiTheme="majorBidi" w:cstheme="majorBidi"/>
          <w:b/>
          <w:bCs/>
          <w:spacing w:val="-1"/>
          <w:sz w:val="24"/>
          <w:szCs w:val="24"/>
        </w:rPr>
      </w:pP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Ré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f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é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r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e</w:t>
      </w:r>
      <w:r w:rsidRPr="00C67ED2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bi</w:t>
      </w:r>
      <w:r w:rsidRPr="00C67ED2">
        <w:rPr>
          <w:rFonts w:asciiTheme="majorBidi" w:hAnsiTheme="majorBidi" w:cstheme="majorBidi"/>
          <w:b/>
          <w:bCs/>
          <w:spacing w:val="-2"/>
          <w:sz w:val="24"/>
          <w:szCs w:val="24"/>
        </w:rPr>
        <w:t>b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lio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g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r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a</w:t>
      </w:r>
      <w:r w:rsidRPr="00C67ED2">
        <w:rPr>
          <w:rFonts w:asciiTheme="majorBidi" w:hAnsiTheme="majorBidi" w:cstheme="majorBidi"/>
          <w:b/>
          <w:bCs/>
          <w:spacing w:val="-2"/>
          <w:sz w:val="24"/>
          <w:szCs w:val="24"/>
        </w:rPr>
        <w:t>p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h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i</w:t>
      </w:r>
      <w:r w:rsidRPr="00C67ED2">
        <w:rPr>
          <w:rFonts w:asciiTheme="majorBidi" w:hAnsiTheme="majorBidi" w:cstheme="majorBidi"/>
          <w:b/>
          <w:bCs/>
          <w:spacing w:val="1"/>
          <w:sz w:val="24"/>
          <w:szCs w:val="24"/>
        </w:rPr>
        <w:t>qu</w:t>
      </w:r>
      <w:r w:rsidRPr="00C67ED2">
        <w:rPr>
          <w:rFonts w:asciiTheme="majorBidi" w:hAnsiTheme="majorBidi" w:cstheme="majorBidi"/>
          <w:b/>
          <w:bCs/>
          <w:spacing w:val="-1"/>
          <w:sz w:val="24"/>
          <w:szCs w:val="24"/>
        </w:rPr>
        <w:t>es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ind w:right="71"/>
        <w:rPr>
          <w:rFonts w:asciiTheme="majorBidi" w:hAnsiTheme="majorBidi" w:cstheme="majorBidi"/>
          <w:spacing w:val="1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[1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  <w:t>Technique de base(le contrôle non destructive) fiche 43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1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[2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M.CASTAINGS  : simulation du contrôle non destructive par ultrason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</w:p>
    <w:p w:rsidR="00AB6136" w:rsidRPr="00C67ED2" w:rsidRDefault="00AB6136" w:rsidP="00C67ED2">
      <w:pPr>
        <w:widowControl w:val="0"/>
        <w:autoSpaceDE w:val="0"/>
        <w:autoSpaceDN w:val="0"/>
        <w:adjustRightInd w:val="0"/>
        <w:spacing w:before="11" w:after="0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[3</w:t>
      </w:r>
      <w:r w:rsidRPr="00C67ED2">
        <w:rPr>
          <w:rFonts w:asciiTheme="majorBidi" w:hAnsiTheme="majorBidi" w:cstheme="majorBidi"/>
          <w:sz w:val="24"/>
          <w:szCs w:val="24"/>
        </w:rPr>
        <w:t>]     ( ultrason de haute intensité ) ,applications industrielles, éd dunod , paris 1971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[4</w:t>
      </w:r>
      <w:r w:rsidRPr="00C67ED2">
        <w:rPr>
          <w:rFonts w:asciiTheme="majorBidi" w:hAnsiTheme="majorBidi" w:cstheme="majorBidi"/>
          <w:sz w:val="24"/>
          <w:szCs w:val="24"/>
        </w:rPr>
        <w:t>]     (les ultrasons et leur applications),press universitaire de France, paris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[5</w:t>
      </w:r>
      <w:r w:rsidRPr="00C67ED2">
        <w:rPr>
          <w:rFonts w:asciiTheme="majorBidi" w:hAnsiTheme="majorBidi" w:cstheme="majorBidi"/>
          <w:sz w:val="24"/>
          <w:szCs w:val="24"/>
        </w:rPr>
        <w:t xml:space="preserve">]   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.</w:t>
      </w:r>
      <w:r w:rsidRPr="00C67ED2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L.</w:t>
      </w:r>
      <w:r w:rsidRPr="00C67ED2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C67ED2">
        <w:rPr>
          <w:rFonts w:asciiTheme="majorBidi" w:hAnsiTheme="majorBidi" w:cstheme="majorBidi"/>
          <w:sz w:val="24"/>
          <w:szCs w:val="24"/>
        </w:rPr>
        <w:t>alag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as</w:t>
      </w:r>
      <w:r w:rsidRPr="00C67ED2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–</w:t>
      </w:r>
      <w:r w:rsidRPr="00C67ED2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Not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ultrason </w:t>
      </w:r>
      <w:r w:rsidRPr="00C67ED2">
        <w:rPr>
          <w:rFonts w:asciiTheme="majorBidi" w:hAnsiTheme="majorBidi" w:cstheme="majorBidi"/>
          <w:sz w:val="24"/>
          <w:szCs w:val="24"/>
        </w:rPr>
        <w:t>:</w:t>
      </w:r>
      <w:r w:rsidRPr="00C67ED2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C67ED2">
        <w:rPr>
          <w:rFonts w:asciiTheme="majorBidi" w:hAnsiTheme="majorBidi" w:cstheme="majorBidi"/>
          <w:sz w:val="24"/>
          <w:szCs w:val="24"/>
        </w:rPr>
        <w:t>li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au</w:t>
      </w:r>
      <w:r w:rsidRPr="00C67ED2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D</w:t>
      </w:r>
      <w:r w:rsidRPr="00C67ED2">
        <w:rPr>
          <w:rFonts w:asciiTheme="majorBidi" w:hAnsiTheme="majorBidi" w:cstheme="majorBidi"/>
          <w:spacing w:val="2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–Sal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 xml:space="preserve">n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Me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x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C67ED2">
        <w:rPr>
          <w:rFonts w:asciiTheme="majorBidi" w:hAnsiTheme="majorBidi" w:cstheme="majorBidi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2</w:t>
      </w:r>
      <w:r w:rsidRPr="00C67ED2">
        <w:rPr>
          <w:rFonts w:asciiTheme="majorBidi" w:hAnsiTheme="majorBidi" w:cstheme="majorBidi"/>
          <w:sz w:val="24"/>
          <w:szCs w:val="24"/>
        </w:rPr>
        <w:t>7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m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2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0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0</w:t>
      </w:r>
      <w:r w:rsidRPr="00C67ED2">
        <w:rPr>
          <w:rFonts w:asciiTheme="majorBidi" w:hAnsiTheme="majorBidi" w:cstheme="majorBidi"/>
          <w:sz w:val="24"/>
          <w:szCs w:val="24"/>
        </w:rPr>
        <w:t>7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1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[6</w:t>
      </w:r>
      <w:r w:rsidRPr="00C67ED2">
        <w:rPr>
          <w:rFonts w:asciiTheme="majorBidi" w:hAnsiTheme="majorBidi" w:cstheme="majorBidi"/>
          <w:sz w:val="24"/>
          <w:szCs w:val="24"/>
        </w:rPr>
        <w:t xml:space="preserve">]   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P</w:t>
      </w:r>
      <w:r w:rsidRPr="00C67ED2">
        <w:rPr>
          <w:rFonts w:asciiTheme="majorBidi" w:hAnsiTheme="majorBidi" w:cstheme="majorBidi"/>
          <w:sz w:val="24"/>
          <w:szCs w:val="24"/>
        </w:rPr>
        <w:t xml:space="preserve">. </w:t>
      </w:r>
      <w:r w:rsidRPr="00C67ED2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v</w:t>
      </w:r>
      <w:r w:rsidRPr="00C67ED2">
        <w:rPr>
          <w:rFonts w:asciiTheme="majorBidi" w:hAnsiTheme="majorBidi" w:cstheme="majorBidi"/>
          <w:sz w:val="24"/>
          <w:szCs w:val="24"/>
        </w:rPr>
        <w:t xml:space="preserve">ard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 xml:space="preserve">t 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>al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.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Couplage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9"/>
          <w:sz w:val="24"/>
          <w:szCs w:val="24"/>
        </w:rPr>
        <w:t>de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9"/>
          <w:sz w:val="24"/>
          <w:szCs w:val="24"/>
        </w:rPr>
        <w:t>méthodes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>non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>destructives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8"/>
          <w:sz w:val="24"/>
          <w:szCs w:val="24"/>
        </w:rPr>
        <w:t>pour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>l’évaluation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>de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l’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en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mmag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m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 xml:space="preserve">t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u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éto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-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avril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 xml:space="preserve"> (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20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0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5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)</w:t>
      </w:r>
      <w:r w:rsidRPr="00C67ED2">
        <w:rPr>
          <w:rFonts w:asciiTheme="majorBidi" w:hAnsiTheme="majorBidi" w:cstheme="majorBidi"/>
          <w:sz w:val="24"/>
          <w:szCs w:val="24"/>
        </w:rPr>
        <w:t>.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[7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]    </w:t>
      </w:r>
      <w:r w:rsidR="003E3ACA" w:rsidRPr="00C67ED2">
        <w:rPr>
          <w:rFonts w:asciiTheme="majorBidi" w:hAnsiTheme="majorBidi" w:cstheme="majorBidi"/>
          <w:sz w:val="24"/>
          <w:szCs w:val="24"/>
          <w:lang w:val="en-US"/>
        </w:rPr>
        <w:t xml:space="preserve">G-R. TILLACK,C.NOCKMANN ET C.BELLON : ultra son modeling for industrial applicatios. in ndt in progress 2007, November 2007 </w:t>
      </w:r>
    </w:p>
    <w:p w:rsidR="00AB6136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pacing w:val="1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[8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al,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 K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Ph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rma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0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7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)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</w:t>
      </w:r>
    </w:p>
    <w:p w:rsidR="00AB6136" w:rsidRPr="00C67ED2" w:rsidRDefault="00AB6136" w:rsidP="00C67ED2">
      <w:pPr>
        <w:widowControl w:val="0"/>
        <w:autoSpaceDE w:val="0"/>
        <w:autoSpaceDN w:val="0"/>
        <w:adjustRightInd w:val="0"/>
        <w:spacing w:before="11" w:after="0"/>
        <w:rPr>
          <w:rFonts w:asciiTheme="majorBidi" w:hAnsiTheme="majorBidi" w:cstheme="majorBidi"/>
          <w:b/>
          <w:bCs/>
          <w:spacing w:val="-1"/>
          <w:sz w:val="24"/>
          <w:szCs w:val="24"/>
          <w:lang w:val="en-US"/>
        </w:rPr>
      </w:pP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AB6136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ra,</w:t>
      </w:r>
      <w:r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V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 :</w:t>
      </w:r>
      <w:r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477D1A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v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s.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r.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</w:p>
    <w:p w:rsidR="001721FB" w:rsidRPr="00C67ED2" w:rsidRDefault="001721FB" w:rsidP="00C67ED2">
      <w:pPr>
        <w:widowControl w:val="0"/>
        <w:autoSpaceDE w:val="0"/>
        <w:autoSpaceDN w:val="0"/>
        <w:adjustRightInd w:val="0"/>
        <w:spacing w:before="2" w:after="0"/>
        <w:ind w:left="82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.,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h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1976.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12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ab/>
        <w:t>J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es, </w:t>
      </w:r>
      <w:r w:rsidRPr="00C67ED2">
        <w:rPr>
          <w:rFonts w:asciiTheme="majorBidi" w:hAnsiTheme="majorBidi" w:cstheme="majorBidi"/>
          <w:spacing w:val="12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And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0"/>
          <w:sz w:val="24"/>
          <w:szCs w:val="24"/>
          <w:lang w:val="en-US"/>
        </w:rPr>
        <w:t>1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Fa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g </w:t>
      </w:r>
      <w:r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>of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3"/>
          <w:sz w:val="24"/>
          <w:szCs w:val="24"/>
          <w:lang w:val="en-US"/>
        </w:rPr>
        <w:t>concrete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2"/>
          <w:sz w:val="24"/>
          <w:szCs w:val="24"/>
          <w:lang w:val="en-US"/>
        </w:rPr>
        <w:t>by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1"/>
          <w:sz w:val="24"/>
          <w:szCs w:val="24"/>
          <w:lang w:val="en-US"/>
        </w:rPr>
        <w:t>the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0"/>
          <w:sz w:val="24"/>
          <w:szCs w:val="24"/>
          <w:lang w:val="en-US"/>
        </w:rPr>
        <w:t>ultrasonic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>pulse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2"/>
          <w:sz w:val="24"/>
          <w:szCs w:val="24"/>
          <w:lang w:val="en-US"/>
        </w:rPr>
        <w:t>method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1721FB" w:rsidRPr="00C67ED2" w:rsidRDefault="001721FB" w:rsidP="00C67ED2">
      <w:pPr>
        <w:widowControl w:val="0"/>
        <w:autoSpaceDE w:val="0"/>
        <w:autoSpaceDN w:val="0"/>
        <w:adjustRightInd w:val="0"/>
        <w:spacing w:after="0"/>
        <w:ind w:left="82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ials 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tu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s,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Vo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l.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2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10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J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st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196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9</w:t>
      </w:r>
    </w:p>
    <w:p w:rsidR="001721FB" w:rsidRPr="00C67ED2" w:rsidRDefault="001721FB" w:rsidP="00C67ED2">
      <w:pPr>
        <w:widowControl w:val="0"/>
        <w:tabs>
          <w:tab w:val="left" w:pos="820"/>
          <w:tab w:val="left" w:pos="1820"/>
          <w:tab w:val="left" w:pos="2300"/>
          <w:tab w:val="left" w:pos="3100"/>
          <w:tab w:val="left" w:pos="3700"/>
          <w:tab w:val="left" w:pos="4960"/>
          <w:tab w:val="left" w:pos="6780"/>
          <w:tab w:val="left" w:pos="7240"/>
          <w:tab w:val="left" w:pos="8040"/>
          <w:tab w:val="left" w:pos="858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</w:rPr>
        <w:t>10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  <w:t>Gar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ier.</w:t>
      </w:r>
      <w:r w:rsidRPr="00C67ED2">
        <w:rPr>
          <w:rFonts w:asciiTheme="majorBidi" w:hAnsiTheme="majorBidi" w:cstheme="majorBidi"/>
          <w:sz w:val="24"/>
          <w:szCs w:val="24"/>
        </w:rPr>
        <w:tab/>
        <w:t>V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;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h</w:t>
      </w:r>
      <w:r w:rsidRPr="00C67ED2">
        <w:rPr>
          <w:rFonts w:asciiTheme="majorBidi" w:hAnsiTheme="majorBidi" w:cstheme="majorBidi"/>
          <w:sz w:val="24"/>
          <w:szCs w:val="24"/>
        </w:rPr>
        <w:t>ai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x</w:t>
      </w:r>
      <w:r w:rsidRPr="00C67ED2">
        <w:rPr>
          <w:rFonts w:asciiTheme="majorBidi" w:hAnsiTheme="majorBidi" w:cstheme="majorBidi"/>
          <w:sz w:val="24"/>
          <w:szCs w:val="24"/>
        </w:rPr>
        <w:t>.</w:t>
      </w:r>
      <w:r w:rsidRPr="00C67ED2">
        <w:rPr>
          <w:rFonts w:asciiTheme="majorBidi" w:hAnsiTheme="majorBidi" w:cstheme="majorBidi"/>
          <w:sz w:val="24"/>
          <w:szCs w:val="24"/>
        </w:rPr>
        <w:tab/>
        <w:t>J.F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;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ri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.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z w:val="24"/>
          <w:szCs w:val="24"/>
        </w:rPr>
        <w:tab/>
        <w:t>–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ara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té</w:t>
      </w:r>
      <w:r w:rsidRPr="00C67ED2">
        <w:rPr>
          <w:rFonts w:asciiTheme="majorBidi" w:hAnsiTheme="majorBidi" w:cstheme="majorBidi"/>
          <w:sz w:val="24"/>
          <w:szCs w:val="24"/>
        </w:rPr>
        <w:t>risa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é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C67ED2">
        <w:rPr>
          <w:rFonts w:asciiTheme="majorBidi" w:hAnsiTheme="majorBidi" w:cstheme="majorBidi"/>
          <w:sz w:val="24"/>
          <w:szCs w:val="24"/>
        </w:rPr>
        <w:t>ar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es 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ét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fu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é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s-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x-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-P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v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en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6" w:after="0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</w:rPr>
        <w:t>11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  <w:t>Gi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g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. F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–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Te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hn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qu</w:t>
      </w:r>
      <w:r w:rsidRPr="00C67ED2">
        <w:rPr>
          <w:rFonts w:asciiTheme="majorBidi" w:hAnsiTheme="majorBidi" w:cstheme="majorBidi"/>
          <w:sz w:val="24"/>
          <w:szCs w:val="24"/>
        </w:rPr>
        <w:t>es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ô</w:t>
      </w:r>
      <w:r w:rsidRPr="00C67ED2">
        <w:rPr>
          <w:rFonts w:asciiTheme="majorBidi" w:hAnsiTheme="majorBidi" w:cstheme="majorBidi"/>
          <w:sz w:val="24"/>
          <w:szCs w:val="24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s</w:t>
      </w:r>
      <w:r w:rsidRPr="00C67ED2">
        <w:rPr>
          <w:rFonts w:asciiTheme="majorBidi" w:hAnsiTheme="majorBidi" w:cstheme="majorBidi"/>
          <w:sz w:val="24"/>
          <w:szCs w:val="24"/>
        </w:rPr>
        <w:t>-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2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00</w:t>
      </w:r>
      <w:r w:rsidRPr="00C67ED2">
        <w:rPr>
          <w:rFonts w:asciiTheme="majorBidi" w:hAnsiTheme="majorBidi" w:cstheme="majorBidi"/>
          <w:sz w:val="24"/>
          <w:szCs w:val="24"/>
        </w:rPr>
        <w:t>8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10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ab/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slie,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J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.R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W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J.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Ch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An</w:t>
      </w:r>
      <w:r w:rsidRPr="00C67ED2">
        <w:rPr>
          <w:rFonts w:asciiTheme="majorBidi" w:hAnsiTheme="majorBidi" w:cstheme="majorBidi"/>
          <w:spacing w:val="7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ras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ic</w:t>
      </w:r>
      <w:r w:rsidRPr="00C67ED2">
        <w:rPr>
          <w:rFonts w:asciiTheme="majorBidi" w:hAnsiTheme="majorBidi" w:cstheme="majorBidi"/>
          <w:spacing w:val="7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th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ud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d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ck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g 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>in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>concrete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>structures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r.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e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>Inst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477D1A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>Proceedings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>Vol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46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>Sept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1721FB" w:rsidRPr="00C67ED2" w:rsidRDefault="001721FB" w:rsidP="00C67ED2">
      <w:pPr>
        <w:widowControl w:val="0"/>
        <w:autoSpaceDE w:val="0"/>
        <w:autoSpaceDN w:val="0"/>
        <w:adjustRightInd w:val="0"/>
        <w:spacing w:after="0"/>
        <w:ind w:left="82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1949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left="119" w:right="7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13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ab/>
        <w:t>Gr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av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s.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.J,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s.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4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.J.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4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k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öz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4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N-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V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pacing w:val="4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varia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46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47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w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nt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nt 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ima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f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f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d-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en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 ra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ar,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s,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6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1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3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)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1996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)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8" w:after="0"/>
        <w:ind w:right="73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14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ab/>
        <w:t>La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s.</w:t>
      </w:r>
      <w:r w:rsidRPr="00C67ED2">
        <w:rPr>
          <w:rFonts w:asciiTheme="majorBidi" w:hAnsiTheme="majorBidi" w:cstheme="majorBidi"/>
          <w:spacing w:val="4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50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al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)</w:t>
      </w:r>
      <w:r w:rsidRPr="00C67ED2">
        <w:rPr>
          <w:rFonts w:asciiTheme="majorBidi" w:hAnsiTheme="majorBidi" w:cstheme="majorBidi"/>
          <w:spacing w:val="48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pacing w:val="50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nf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f</w:t>
      </w:r>
      <w:r w:rsidRPr="00C67ED2">
        <w:rPr>
          <w:rFonts w:asciiTheme="majorBidi" w:hAnsiTheme="majorBidi" w:cstheme="majorBidi"/>
          <w:spacing w:val="50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re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50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ar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w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av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rm,</w:t>
      </w:r>
      <w:r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ILEM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35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248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)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2002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)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</w:rPr>
        <w:t>15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C67ED2">
        <w:rPr>
          <w:rFonts w:asciiTheme="majorBidi" w:hAnsiTheme="majorBidi" w:cstheme="majorBidi"/>
          <w:sz w:val="24"/>
          <w:szCs w:val="24"/>
        </w:rPr>
        <w:t>ar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ϊ</w:t>
      </w:r>
      <w:r w:rsidRPr="00C67ED2">
        <w:rPr>
          <w:rFonts w:asciiTheme="majorBidi" w:hAnsiTheme="majorBidi" w:cstheme="majorBidi"/>
          <w:sz w:val="24"/>
          <w:szCs w:val="24"/>
        </w:rPr>
        <w:t>.</w:t>
      </w:r>
      <w:r w:rsidRPr="00C67ED2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Z.</w:t>
      </w:r>
      <w:r w:rsidRPr="00C67ED2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M</w:t>
      </w:r>
      <w:r w:rsidRPr="00C67ED2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(</w:t>
      </w:r>
      <w:r w:rsidRPr="00C67ED2">
        <w:rPr>
          <w:rFonts w:asciiTheme="majorBidi" w:hAnsiTheme="majorBidi" w:cstheme="majorBidi"/>
          <w:sz w:val="24"/>
          <w:szCs w:val="24"/>
        </w:rPr>
        <w:t>et</w:t>
      </w:r>
      <w:r w:rsidRPr="00C67ED2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al.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)</w:t>
      </w:r>
      <w:r w:rsidRPr="00C67ED2">
        <w:rPr>
          <w:rFonts w:asciiTheme="majorBidi" w:hAnsiTheme="majorBidi" w:cstheme="majorBidi"/>
          <w:sz w:val="24"/>
          <w:szCs w:val="24"/>
        </w:rPr>
        <w:t>-</w:t>
      </w:r>
      <w:r w:rsidRPr="00C67ED2">
        <w:rPr>
          <w:rFonts w:asciiTheme="majorBidi" w:hAnsiTheme="majorBidi" w:cstheme="majorBidi"/>
          <w:spacing w:val="3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tu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l’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ir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ct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ra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ar</w:t>
      </w:r>
      <w:r w:rsidRPr="00C67ED2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à</w:t>
      </w:r>
      <w:r w:rsidRPr="00C67ED2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la</w:t>
      </w:r>
      <w:r w:rsidRPr="00C67ED2">
        <w:rPr>
          <w:rFonts w:asciiTheme="majorBidi" w:hAnsiTheme="majorBidi" w:cstheme="majorBidi"/>
          <w:spacing w:val="34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déte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3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gra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 xml:space="preserve">s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’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h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u</w:t>
      </w:r>
      <w:r w:rsidRPr="00C67ED2">
        <w:rPr>
          <w:rFonts w:asciiTheme="majorBidi" w:hAnsiTheme="majorBidi" w:cstheme="majorBidi"/>
          <w:sz w:val="24"/>
          <w:szCs w:val="24"/>
        </w:rPr>
        <w:t>mi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é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le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ét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: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Essais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ra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to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C67ED2">
        <w:rPr>
          <w:rFonts w:asciiTheme="majorBidi" w:hAnsiTheme="majorBidi" w:cstheme="majorBidi"/>
          <w:sz w:val="24"/>
          <w:szCs w:val="24"/>
        </w:rPr>
        <w:t>re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é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as,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F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2004</w:t>
      </w:r>
      <w:r w:rsidRPr="00C67ED2">
        <w:rPr>
          <w:rFonts w:asciiTheme="majorBidi" w:hAnsiTheme="majorBidi" w:cstheme="majorBidi"/>
          <w:sz w:val="24"/>
          <w:szCs w:val="24"/>
        </w:rPr>
        <w:t>,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1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5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-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17</w:t>
      </w:r>
    </w:p>
    <w:p w:rsidR="001721FB" w:rsidRPr="00C67ED2" w:rsidRDefault="001721FB" w:rsidP="00C67ED2">
      <w:pPr>
        <w:widowControl w:val="0"/>
        <w:autoSpaceDE w:val="0"/>
        <w:autoSpaceDN w:val="0"/>
        <w:adjustRightInd w:val="0"/>
        <w:spacing w:after="0"/>
        <w:ind w:left="822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No</w:t>
      </w:r>
      <w:r w:rsidRPr="00C67ED2">
        <w:rPr>
          <w:rFonts w:asciiTheme="majorBidi" w:hAnsiTheme="majorBidi" w:cstheme="majorBidi"/>
          <w:position w:val="1"/>
          <w:sz w:val="24"/>
          <w:szCs w:val="24"/>
        </w:rPr>
        <w:t>v</w:t>
      </w: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1"/>
          <w:position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b</w:t>
      </w:r>
      <w:r w:rsidRPr="00C67ED2">
        <w:rPr>
          <w:rFonts w:asciiTheme="majorBidi" w:hAnsiTheme="majorBidi" w:cstheme="majorBidi"/>
          <w:position w:val="1"/>
          <w:sz w:val="24"/>
          <w:szCs w:val="24"/>
        </w:rPr>
        <w:t>re</w:t>
      </w:r>
      <w:r w:rsidRPr="00C67ED2">
        <w:rPr>
          <w:rFonts w:asciiTheme="majorBidi" w:hAnsiTheme="majorBidi" w:cstheme="majorBidi"/>
          <w:spacing w:val="-1"/>
          <w:position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20</w:t>
      </w:r>
      <w:r w:rsidRPr="00C67ED2">
        <w:rPr>
          <w:rFonts w:asciiTheme="majorBidi" w:hAnsiTheme="majorBidi" w:cstheme="majorBidi"/>
          <w:spacing w:val="-2"/>
          <w:position w:val="1"/>
          <w:sz w:val="24"/>
          <w:szCs w:val="24"/>
        </w:rPr>
        <w:t>0</w:t>
      </w: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4</w:t>
      </w:r>
      <w:r w:rsidRPr="00C67ED2">
        <w:rPr>
          <w:rFonts w:asciiTheme="majorBidi" w:hAnsiTheme="majorBidi" w:cstheme="majorBidi"/>
          <w:position w:val="1"/>
          <w:sz w:val="24"/>
          <w:szCs w:val="24"/>
        </w:rPr>
        <w:t>,</w:t>
      </w:r>
      <w:r w:rsidRPr="00C67ED2">
        <w:rPr>
          <w:rFonts w:asciiTheme="majorBidi" w:hAnsiTheme="majorBidi" w:cstheme="majorBidi"/>
          <w:spacing w:val="-1"/>
          <w:position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Mo</w:t>
      </w:r>
      <w:r w:rsidRPr="00C67ED2">
        <w:rPr>
          <w:rFonts w:asciiTheme="majorBidi" w:hAnsiTheme="majorBidi" w:cstheme="majorBidi"/>
          <w:spacing w:val="-1"/>
          <w:position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1"/>
          <w:position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position w:val="1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-2"/>
          <w:position w:val="1"/>
          <w:sz w:val="24"/>
          <w:szCs w:val="24"/>
        </w:rPr>
        <w:t>é</w:t>
      </w:r>
      <w:r w:rsidRPr="00C67ED2">
        <w:rPr>
          <w:rFonts w:asciiTheme="majorBidi" w:hAnsiTheme="majorBidi" w:cstheme="majorBidi"/>
          <w:position w:val="1"/>
          <w:sz w:val="24"/>
          <w:szCs w:val="24"/>
        </w:rPr>
        <w:t>al.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pacing w:val="1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[1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</w:rPr>
        <w:t>6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  <w:t>Kl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y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C67ED2">
        <w:rPr>
          <w:rFonts w:asciiTheme="majorBidi" w:hAnsiTheme="majorBidi" w:cstheme="majorBidi"/>
          <w:sz w:val="24"/>
          <w:szCs w:val="24"/>
        </w:rPr>
        <w:t>.</w:t>
      </w:r>
      <w:r w:rsidRPr="00C67ED2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G ;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C67ED2">
        <w:rPr>
          <w:rFonts w:asciiTheme="majorBidi" w:hAnsiTheme="majorBidi" w:cstheme="majorBidi"/>
          <w:sz w:val="24"/>
          <w:szCs w:val="24"/>
        </w:rPr>
        <w:t>ala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y</w:t>
      </w:r>
      <w:r w:rsidRPr="00C67ED2">
        <w:rPr>
          <w:rFonts w:asciiTheme="majorBidi" w:hAnsiTheme="majorBidi" w:cstheme="majorBidi"/>
          <w:sz w:val="24"/>
          <w:szCs w:val="24"/>
        </w:rPr>
        <w:t>ssa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.</w:t>
      </w:r>
      <w:r w:rsidRPr="00C67ED2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J.</w:t>
      </w:r>
      <w:r w:rsidRPr="00C67ED2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C67ED2">
        <w:rPr>
          <w:rFonts w:asciiTheme="majorBidi" w:hAnsiTheme="majorBidi" w:cstheme="majorBidi"/>
          <w:sz w:val="24"/>
          <w:szCs w:val="24"/>
        </w:rPr>
        <w:t> ;</w:t>
      </w:r>
      <w:r w:rsidRPr="00C67ED2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en</w:t>
      </w:r>
      <w:r w:rsidRPr="00C67ED2">
        <w:rPr>
          <w:rFonts w:asciiTheme="majorBidi" w:hAnsiTheme="majorBidi" w:cstheme="majorBidi"/>
          <w:sz w:val="24"/>
          <w:szCs w:val="24"/>
        </w:rPr>
        <w:t>s.</w:t>
      </w:r>
      <w:r w:rsidRPr="00C67ED2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S</w:t>
      </w:r>
      <w:r w:rsidRPr="00C67ED2">
        <w:rPr>
          <w:rFonts w:asciiTheme="majorBidi" w:hAnsiTheme="majorBidi" w:cstheme="majorBidi"/>
          <w:sz w:val="24"/>
          <w:szCs w:val="24"/>
        </w:rPr>
        <w:t> :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ral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l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y</w:t>
      </w:r>
      <w:r w:rsidRPr="00C67ED2">
        <w:rPr>
          <w:rFonts w:asciiTheme="majorBidi" w:hAnsiTheme="majorBidi" w:cstheme="majorBidi"/>
          <w:sz w:val="24"/>
          <w:szCs w:val="24"/>
        </w:rPr>
        <w:t>sis</w:t>
      </w:r>
      <w:r w:rsidRPr="00C67ED2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f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ra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ar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w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C67ED2">
        <w:rPr>
          <w:rFonts w:asciiTheme="majorBidi" w:hAnsiTheme="majorBidi" w:cstheme="majorBidi"/>
          <w:sz w:val="24"/>
          <w:szCs w:val="24"/>
        </w:rPr>
        <w:t>v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fo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 xml:space="preserve">-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es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ive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é</w:t>
      </w:r>
      <w:r w:rsidRPr="00C67ED2">
        <w:rPr>
          <w:rFonts w:asciiTheme="majorBidi" w:hAnsiTheme="majorBidi" w:cstheme="majorBidi"/>
          <w:sz w:val="24"/>
          <w:szCs w:val="24"/>
        </w:rPr>
        <w:t>val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f</w:t>
      </w:r>
      <w:r w:rsidRPr="00C67ED2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v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te</w:t>
      </w:r>
      <w:r w:rsidRPr="00C67ED2">
        <w:rPr>
          <w:rFonts w:asciiTheme="majorBidi" w:hAnsiTheme="majorBidi" w:cstheme="majorBidi"/>
          <w:sz w:val="24"/>
          <w:szCs w:val="24"/>
        </w:rPr>
        <w:t xml:space="preserve">, 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NDT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&amp;</w:t>
      </w:r>
      <w:r w:rsidRPr="00C67ED2">
        <w:rPr>
          <w:rFonts w:asciiTheme="majorBidi" w:hAnsiTheme="majorBidi" w:cstheme="majorBidi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al,</w:t>
      </w:r>
      <w:r w:rsidRPr="00C67ED2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z w:val="24"/>
          <w:szCs w:val="24"/>
        </w:rPr>
        <w:t>le</w:t>
      </w:r>
      <w:r w:rsidRPr="00C67ED2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3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ou</w:t>
      </w:r>
      <w:r w:rsidRPr="00C67ED2">
        <w:rPr>
          <w:rFonts w:asciiTheme="majorBidi" w:hAnsiTheme="majorBidi" w:cstheme="majorBidi"/>
          <w:sz w:val="24"/>
          <w:szCs w:val="24"/>
        </w:rPr>
        <w:t>s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p</w:t>
      </w:r>
      <w:r w:rsidRPr="00C67ED2">
        <w:rPr>
          <w:rFonts w:asciiTheme="majorBidi" w:hAnsiTheme="majorBidi" w:cstheme="majorBidi"/>
          <w:sz w:val="24"/>
          <w:szCs w:val="24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ss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 xml:space="preserve">,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(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2005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)</w:t>
      </w:r>
      <w:r w:rsidRPr="00C67ED2">
        <w:rPr>
          <w:rFonts w:asciiTheme="majorBidi" w:hAnsiTheme="majorBidi" w:cstheme="majorBidi"/>
          <w:sz w:val="24"/>
          <w:szCs w:val="24"/>
        </w:rPr>
        <w:t>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ind w:right="71"/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</w:rPr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</w:rPr>
        <w:t>17</w:t>
      </w:r>
      <w:r w:rsidRPr="00C67ED2">
        <w:rPr>
          <w:rFonts w:asciiTheme="majorBidi" w:hAnsiTheme="majorBidi" w:cstheme="majorBidi"/>
          <w:sz w:val="24"/>
          <w:szCs w:val="24"/>
        </w:rPr>
        <w:t>]</w:t>
      </w:r>
      <w:r w:rsidRPr="00C67ED2">
        <w:rPr>
          <w:rFonts w:asciiTheme="majorBidi" w:hAnsiTheme="majorBidi" w:cstheme="majorBidi"/>
          <w:sz w:val="24"/>
          <w:szCs w:val="24"/>
        </w:rPr>
        <w:tab/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C67ED2">
        <w:rPr>
          <w:rFonts w:asciiTheme="majorBidi" w:hAnsiTheme="majorBidi" w:cstheme="majorBidi"/>
          <w:sz w:val="24"/>
          <w:szCs w:val="24"/>
        </w:rPr>
        <w:t xml:space="preserve">. </w:t>
      </w:r>
      <w:r w:rsidRPr="00C67ED2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C67ED2">
        <w:rPr>
          <w:rFonts w:asciiTheme="majorBidi" w:hAnsiTheme="majorBidi" w:cstheme="majorBidi"/>
          <w:sz w:val="24"/>
          <w:szCs w:val="24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v</w:t>
      </w:r>
      <w:r w:rsidRPr="00C67ED2">
        <w:rPr>
          <w:rFonts w:asciiTheme="majorBidi" w:hAnsiTheme="majorBidi" w:cstheme="majorBidi"/>
          <w:sz w:val="24"/>
          <w:szCs w:val="24"/>
        </w:rPr>
        <w:t xml:space="preserve">ard 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>(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 xml:space="preserve">t </w:t>
      </w:r>
      <w:r w:rsidRPr="00C67ED2">
        <w:rPr>
          <w:rFonts w:asciiTheme="majorBidi" w:hAnsiTheme="majorBidi" w:cstheme="majorBidi"/>
          <w:spacing w:val="20"/>
          <w:sz w:val="24"/>
          <w:szCs w:val="24"/>
        </w:rPr>
        <w:t>al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.)</w:t>
      </w:r>
      <w:r w:rsidRPr="00C67ED2">
        <w:rPr>
          <w:rFonts w:asciiTheme="majorBidi" w:hAnsiTheme="majorBidi" w:cstheme="majorBidi"/>
          <w:sz w:val="24"/>
          <w:szCs w:val="24"/>
        </w:rPr>
        <w:t xml:space="preserve">-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up</w:t>
      </w:r>
      <w:r w:rsidRPr="00C67ED2">
        <w:rPr>
          <w:rFonts w:asciiTheme="majorBidi" w:hAnsiTheme="majorBidi" w:cstheme="majorBidi"/>
          <w:sz w:val="24"/>
          <w:szCs w:val="24"/>
        </w:rPr>
        <w:t xml:space="preserve">lage </w:t>
      </w:r>
      <w:r w:rsidRPr="00C67ED2">
        <w:rPr>
          <w:rFonts w:asciiTheme="majorBidi" w:hAnsiTheme="majorBidi" w:cstheme="majorBidi"/>
          <w:spacing w:val="19"/>
          <w:sz w:val="24"/>
          <w:szCs w:val="24"/>
        </w:rPr>
        <w:t>de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9"/>
          <w:sz w:val="24"/>
          <w:szCs w:val="24"/>
        </w:rPr>
        <w:t>méthodes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6"/>
          <w:sz w:val="24"/>
          <w:szCs w:val="24"/>
        </w:rPr>
        <w:t>non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>destructives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8"/>
          <w:sz w:val="24"/>
          <w:szCs w:val="24"/>
        </w:rPr>
        <w:t>pour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>l’évaluation</w:t>
      </w:r>
      <w:r w:rsidRPr="00C67ED2">
        <w:rPr>
          <w:rFonts w:asciiTheme="majorBidi" w:hAnsiTheme="majorBidi" w:cstheme="majorBidi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17"/>
          <w:sz w:val="24"/>
          <w:szCs w:val="24"/>
        </w:rPr>
        <w:t>de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l’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en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C67ED2">
        <w:rPr>
          <w:rFonts w:asciiTheme="majorBidi" w:hAnsiTheme="majorBidi" w:cstheme="majorBidi"/>
          <w:sz w:val="24"/>
          <w:szCs w:val="24"/>
        </w:rPr>
        <w:t>mmag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C67ED2">
        <w:rPr>
          <w:rFonts w:asciiTheme="majorBidi" w:hAnsiTheme="majorBidi" w:cstheme="majorBidi"/>
          <w:sz w:val="24"/>
          <w:szCs w:val="24"/>
        </w:rPr>
        <w:t>m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 xml:space="preserve">t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C67ED2">
        <w:rPr>
          <w:rFonts w:asciiTheme="majorBidi" w:hAnsiTheme="majorBidi" w:cstheme="majorBidi"/>
          <w:sz w:val="24"/>
          <w:szCs w:val="24"/>
        </w:rPr>
        <w:t>u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C67ED2">
        <w:rPr>
          <w:rFonts w:asciiTheme="majorBidi" w:hAnsiTheme="majorBidi" w:cstheme="majorBidi"/>
          <w:sz w:val="24"/>
          <w:szCs w:val="24"/>
        </w:rPr>
        <w:t>é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to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C67ED2">
        <w:rPr>
          <w:rFonts w:asciiTheme="majorBidi" w:hAnsiTheme="majorBidi" w:cstheme="majorBidi"/>
          <w:sz w:val="24"/>
          <w:szCs w:val="24"/>
        </w:rPr>
        <w:t>-</w:t>
      </w:r>
      <w:r w:rsidRPr="00C67ED2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</w:rPr>
        <w:t>avril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 xml:space="preserve"> (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20</w:t>
      </w:r>
      <w:r w:rsidRPr="00C67ED2">
        <w:rPr>
          <w:rFonts w:asciiTheme="majorBidi" w:hAnsiTheme="majorBidi" w:cstheme="majorBidi"/>
          <w:spacing w:val="-2"/>
          <w:sz w:val="24"/>
          <w:szCs w:val="24"/>
        </w:rPr>
        <w:t>0</w:t>
      </w:r>
      <w:r w:rsidRPr="00C67ED2">
        <w:rPr>
          <w:rFonts w:asciiTheme="majorBidi" w:hAnsiTheme="majorBidi" w:cstheme="majorBidi"/>
          <w:spacing w:val="1"/>
          <w:sz w:val="24"/>
          <w:szCs w:val="24"/>
        </w:rPr>
        <w:t>5</w:t>
      </w:r>
      <w:r w:rsidRPr="00C67ED2">
        <w:rPr>
          <w:rFonts w:asciiTheme="majorBidi" w:hAnsiTheme="majorBidi" w:cstheme="majorBidi"/>
          <w:spacing w:val="-1"/>
          <w:sz w:val="24"/>
          <w:szCs w:val="24"/>
        </w:rPr>
        <w:t>)</w:t>
      </w:r>
    </w:p>
    <w:p w:rsidR="001721FB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lastRenderedPageBreak/>
        <w:t>[</w:t>
      </w:r>
      <w:r w:rsidR="003E3ACA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]      S.</w:t>
      </w:r>
      <w:r w:rsidR="001721FB" w:rsidRPr="00C67ED2">
        <w:rPr>
          <w:rFonts w:asciiTheme="majorBidi" w:hAnsiTheme="majorBidi" w:cstheme="majorBidi"/>
          <w:spacing w:val="2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im,</w:t>
      </w:r>
      <w:r w:rsidR="001721FB" w:rsidRPr="00C67ED2">
        <w:rPr>
          <w:rFonts w:asciiTheme="majorBidi" w:hAnsiTheme="majorBidi" w:cstheme="majorBidi"/>
          <w:spacing w:val="3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J.</w:t>
      </w:r>
      <w:r w:rsidR="001721FB" w:rsidRPr="00C67ED2">
        <w:rPr>
          <w:rFonts w:asciiTheme="majorBidi" w:hAnsiTheme="majorBidi" w:cstheme="majorBidi"/>
          <w:spacing w:val="2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odn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ar,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2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l,</w:t>
      </w:r>
      <w:r w:rsidR="001721FB" w:rsidRPr="00C67ED2">
        <w:rPr>
          <w:rFonts w:asciiTheme="majorBidi" w:hAnsiTheme="majorBidi" w:cstheme="majorBidi"/>
          <w:spacing w:val="3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Th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rmal</w:t>
      </w:r>
      <w:r w:rsidR="001721FB" w:rsidRPr="00C67ED2">
        <w:rPr>
          <w:rFonts w:asciiTheme="majorBidi" w:hAnsiTheme="majorBidi" w:cstheme="majorBidi"/>
          <w:spacing w:val="3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vi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pacing w:val="2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3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pacing w:val="2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hot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rm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l 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ra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ry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un</w:t>
      </w:r>
      <w:r w:rsidR="001721FB" w:rsidRPr="00C67ED2">
        <w:rPr>
          <w:rFonts w:asciiTheme="majorBidi" w:hAnsiTheme="majorBidi" w:cstheme="majorBidi"/>
          <w:spacing w:val="-1"/>
          <w:position w:val="2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1"/>
          <w:position w:val="2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 xml:space="preserve"> e</w:t>
      </w:r>
      <w:r w:rsidR="001721FB" w:rsidRPr="00C67ED2">
        <w:rPr>
          <w:rFonts w:asciiTheme="majorBidi" w:hAnsiTheme="majorBidi" w:cstheme="majorBidi"/>
          <w:spacing w:val="-1"/>
          <w:position w:val="2"/>
          <w:sz w:val="24"/>
          <w:szCs w:val="24"/>
          <w:lang w:val="en-US"/>
        </w:rPr>
        <w:t>xc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n a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 xml:space="preserve">d 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ram</w:t>
      </w:r>
      <w:r w:rsidR="001721FB" w:rsidRPr="00C67ED2">
        <w:rPr>
          <w:rFonts w:asciiTheme="majorBidi" w:hAnsiTheme="majorBidi" w:cstheme="majorBidi"/>
          <w:spacing w:val="-2"/>
          <w:position w:val="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ric a</w:t>
      </w:r>
      <w:r w:rsidR="001721FB" w:rsidRPr="00C67ED2">
        <w:rPr>
          <w:rFonts w:asciiTheme="majorBidi" w:hAnsiTheme="majorBidi" w:cstheme="majorBidi"/>
          <w:spacing w:val="1"/>
          <w:position w:val="2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al</w:t>
      </w:r>
      <w:r w:rsidR="001721FB" w:rsidRPr="00C67ED2">
        <w:rPr>
          <w:rFonts w:asciiTheme="majorBidi" w:hAnsiTheme="majorBidi" w:cstheme="majorBidi"/>
          <w:spacing w:val="-1"/>
          <w:position w:val="2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position w:val="2"/>
          <w:sz w:val="24"/>
          <w:szCs w:val="24"/>
          <w:lang w:val="en-US"/>
        </w:rPr>
        <w:t>sis,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 Journal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si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s: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en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2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2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010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)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[20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]    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en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cw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aig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A.: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ic mi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 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Am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an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b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1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7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39-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4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1721FB" w:rsidRPr="00C67ED2" w:rsidRDefault="00AB6136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3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21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]  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arl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mag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G.</w:t>
      </w:r>
      <w:r w:rsidR="001721FB"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;</w:t>
      </w:r>
      <w:r w:rsidR="001721FB"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G.</w:t>
      </w:r>
      <w:r w:rsidR="001721FB"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pacing w:val="3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opo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gr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43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es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v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e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g.</w:t>
      </w:r>
      <w:r w:rsidR="001721FB" w:rsidRPr="00C67ED2">
        <w:rPr>
          <w:rFonts w:asciiTheme="majorBidi" w:hAnsiTheme="majorBidi" w:cstheme="majorBidi"/>
          <w:spacing w:val="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3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rd</w:t>
      </w:r>
      <w:r w:rsidR="001721FB" w:rsidRPr="00C67ED2">
        <w:rPr>
          <w:rFonts w:asciiTheme="majorBidi" w:hAnsiTheme="majorBidi" w:cstheme="majorBidi"/>
          <w:spacing w:val="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nnu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xc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ou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/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USA,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24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-26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st</w:t>
      </w:r>
      <w:r w:rsidR="001721FB" w:rsidRPr="00C67ED2">
        <w:rPr>
          <w:rFonts w:asciiTheme="majorBidi" w:hAnsiTheme="majorBidi" w:cstheme="majorBidi"/>
          <w:spacing w:val="7"/>
          <w:sz w:val="24"/>
          <w:szCs w:val="24"/>
          <w:lang w:val="en-US"/>
        </w:rPr>
        <w:t xml:space="preserve"> </w:t>
      </w:r>
      <w:r w:rsidR="00C67ED2">
        <w:rPr>
          <w:rFonts w:asciiTheme="majorBidi" w:hAnsiTheme="majorBidi" w:cstheme="majorBidi"/>
          <w:spacing w:val="7"/>
          <w:sz w:val="24"/>
          <w:szCs w:val="24"/>
          <w:lang w:val="en-US"/>
        </w:rPr>
        <w:t>5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9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76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,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33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3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-33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1"/>
        <w:rPr>
          <w:rFonts w:asciiTheme="majorBidi" w:hAnsiTheme="majorBidi" w:cstheme="majorBidi"/>
          <w:sz w:val="24"/>
          <w:szCs w:val="24"/>
          <w:lang w:val="en-US"/>
        </w:rPr>
      </w:pPr>
    </w:p>
    <w:p w:rsidR="001721FB" w:rsidRPr="00C67ED2" w:rsidRDefault="00083403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ind w:right="72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[2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]     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udo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5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J.</w:t>
      </w:r>
      <w:r w:rsidR="001721FB" w:rsidRPr="00C67ED2">
        <w:rPr>
          <w:rFonts w:asciiTheme="majorBidi" w:hAnsiTheme="majorBidi" w:cstheme="majorBidi"/>
          <w:spacing w:val="5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;</w:t>
      </w:r>
      <w:r w:rsidR="001721FB" w:rsidRPr="00C67ED2">
        <w:rPr>
          <w:rFonts w:asciiTheme="majorBidi" w:hAnsiTheme="majorBidi" w:cstheme="majorBidi"/>
          <w:spacing w:val="5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ri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5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;</w:t>
      </w:r>
      <w:r w:rsidR="001721FB" w:rsidRPr="00C67ED2">
        <w:rPr>
          <w:rFonts w:asciiTheme="majorBidi" w:hAnsiTheme="majorBidi" w:cstheme="majorBidi"/>
          <w:spacing w:val="5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j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x</w:t>
      </w:r>
      <w:r w:rsidR="001721FB" w:rsidRPr="00C67ED2">
        <w:rPr>
          <w:rFonts w:asciiTheme="majorBidi" w:hAnsiTheme="majorBidi" w:cstheme="majorBidi"/>
          <w:spacing w:val="5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;</w:t>
      </w:r>
      <w:r w:rsidR="001721FB" w:rsidRPr="00C67ED2">
        <w:rPr>
          <w:rFonts w:asciiTheme="majorBidi" w:hAnsiTheme="majorBidi" w:cstheme="majorBidi"/>
          <w:spacing w:val="5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4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5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Nu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ri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al</w:t>
      </w:r>
      <w:r w:rsidR="001721FB" w:rsidRPr="00C67ED2">
        <w:rPr>
          <w:rFonts w:asciiTheme="majorBidi" w:hAnsiTheme="majorBidi" w:cstheme="majorBidi"/>
          <w:spacing w:val="5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5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5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nf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ar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d s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ers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li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ub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ma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als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b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y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rm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 ra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 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rar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d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hno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gy a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li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s,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IE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Vo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l.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59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0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(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8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5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2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87.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1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[23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K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K.;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Fe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Z.</w:t>
      </w:r>
      <w:r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J.;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med</w:t>
      </w:r>
      <w:r w:rsidRPr="00C67ED2">
        <w:rPr>
          <w:rFonts w:asciiTheme="majorBidi" w:hAnsiTheme="majorBidi" w:cstheme="majorBidi"/>
          <w:spacing w:val="4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.;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Favro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L.</w:t>
      </w:r>
      <w:r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.;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mas</w:t>
      </w:r>
      <w:r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L.;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k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en</w:t>
      </w:r>
      <w:r w:rsidRPr="00C67ED2">
        <w:rPr>
          <w:rFonts w:asciiTheme="majorBidi" w:hAnsiTheme="majorBidi" w:cstheme="majorBidi"/>
          <w:spacing w:val="4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J.:</w:t>
      </w:r>
      <w:r w:rsidRPr="00C67ED2">
        <w:rPr>
          <w:rFonts w:asciiTheme="majorBidi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arall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l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the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al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w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ave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imagi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g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ck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in</w:t>
      </w:r>
      <w:r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hn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qu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e.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ou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ic</w:t>
      </w:r>
      <w:r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d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Ph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to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rmal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he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a,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ss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d </w:t>
      </w:r>
      <w:r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J.  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Pe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z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l. </w:t>
      </w:r>
      <w:r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d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be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S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V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rlag.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1987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4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15</w:t>
      </w:r>
      <w:r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-</w:t>
      </w: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418.</w:t>
      </w:r>
    </w:p>
    <w:p w:rsidR="001721FB" w:rsidRPr="00C67ED2" w:rsidRDefault="00083403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ind w:right="73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[2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4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]    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sse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;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Wu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1721FB" w:rsidRPr="00C67ED2">
        <w:rPr>
          <w:rFonts w:asciiTheme="majorBidi" w:hAnsiTheme="majorBidi" w:cstheme="majorBidi"/>
          <w:spacing w:val="2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d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Kar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n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W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rmal </w:t>
      </w:r>
      <w:r w:rsidR="001721FB" w:rsidRPr="00C67ED2">
        <w:rPr>
          <w:rFonts w:asciiTheme="majorBidi" w:hAnsiTheme="majorBidi" w:cstheme="majorBidi"/>
          <w:spacing w:val="2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w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ave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imagi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g </w:t>
      </w:r>
      <w:r w:rsidR="001721FB" w:rsidRPr="00C67ED2">
        <w:rPr>
          <w:rFonts w:asciiTheme="majorBidi" w:hAnsiTheme="majorBidi" w:cstheme="majorBidi"/>
          <w:spacing w:val="2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w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h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e </w:t>
      </w:r>
      <w:r w:rsidR="001721FB" w:rsidRPr="00C67ED2">
        <w:rPr>
          <w:rFonts w:asciiTheme="majorBidi" w:hAnsiTheme="majorBidi" w:cstheme="majorBidi"/>
          <w:spacing w:val="2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v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 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odu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d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the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gra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phy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 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J.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l.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Ph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y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s.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Vo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l.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 xml:space="preserve"> 7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1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9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2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)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3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96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 xml:space="preserve"> -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3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9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65.</w:t>
      </w:r>
    </w:p>
    <w:p w:rsidR="004E1F6A" w:rsidRPr="00C67ED2" w:rsidRDefault="00083403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1"/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r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[2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5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]   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no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B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 ;</w:t>
      </w:r>
      <w:r w:rsidR="001721FB"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Gre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E.</w:t>
      </w:r>
      <w:r w:rsidR="001721FB"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Jr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;</w:t>
      </w:r>
      <w:r w:rsidR="001721FB"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Du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k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e;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k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E.</w:t>
      </w:r>
      <w:r w:rsidR="001721FB"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;</w:t>
      </w:r>
      <w:r w:rsidR="001721FB"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er</w:t>
      </w:r>
      <w:r w:rsidR="001721FB" w:rsidRPr="00C67ED2">
        <w:rPr>
          <w:rFonts w:asciiTheme="majorBidi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K.</w:t>
      </w:r>
      <w:r w:rsidR="001721FB" w:rsidRPr="00C67ED2">
        <w:rPr>
          <w:rFonts w:asciiTheme="majorBidi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6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rm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gra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ic 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v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ig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o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f</w:t>
      </w:r>
      <w:r w:rsidR="001721FB" w:rsidRPr="00C67ED2">
        <w:rPr>
          <w:rFonts w:asciiTheme="majorBidi" w:hAnsiTheme="majorBidi" w:cstheme="majorBidi"/>
          <w:spacing w:val="2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h-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p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w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ra</w:t>
      </w:r>
      <w:r w:rsidR="001721FB" w:rsidRPr="00C67ED2">
        <w:rPr>
          <w:rFonts w:asciiTheme="majorBidi" w:hAnsiTheme="majorBidi" w:cstheme="majorBidi"/>
          <w:spacing w:val="-3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ic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he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g</w:t>
      </w:r>
      <w:r w:rsidR="001721FB"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pacing w:val="5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a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rials.</w:t>
      </w:r>
      <w:r w:rsidR="001721FB"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:</w:t>
      </w:r>
      <w:r w:rsidR="001721FB"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Ul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r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as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n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hAnsiTheme="majorBidi" w:cstheme="majorBidi"/>
          <w:spacing w:val="3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7</w:t>
      </w:r>
      <w:r w:rsidR="001721FB" w:rsidRPr="00C67ED2">
        <w:rPr>
          <w:rFonts w:asciiTheme="majorBidi" w:hAnsiTheme="majorBidi" w:cstheme="majorBidi"/>
          <w:spacing w:val="4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(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19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8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pp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1721FB" w:rsidRPr="00C67ED2">
        <w:rPr>
          <w:rFonts w:asciiTheme="majorBidi" w:hAnsiTheme="majorBidi" w:cstheme="majorBidi"/>
          <w:spacing w:val="-2"/>
          <w:sz w:val="24"/>
          <w:szCs w:val="24"/>
          <w:lang w:val="en-US"/>
        </w:rPr>
        <w:t>1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59</w:t>
      </w:r>
      <w:r w:rsidR="001721FB" w:rsidRPr="00C67ED2">
        <w:rPr>
          <w:rFonts w:asciiTheme="majorBidi" w:hAnsiTheme="majorBidi" w:cstheme="majorBidi"/>
          <w:spacing w:val="-1"/>
          <w:sz w:val="24"/>
          <w:szCs w:val="24"/>
          <w:lang w:val="en-US"/>
        </w:rPr>
        <w:t>-</w:t>
      </w:r>
      <w:r w:rsidR="001721FB" w:rsidRPr="00C67ED2">
        <w:rPr>
          <w:rFonts w:asciiTheme="majorBidi" w:hAnsiTheme="majorBidi" w:cstheme="majorBidi"/>
          <w:spacing w:val="1"/>
          <w:sz w:val="24"/>
          <w:szCs w:val="24"/>
          <w:lang w:val="en-US"/>
        </w:rPr>
        <w:t>163.</w:t>
      </w:r>
    </w:p>
    <w:p w:rsidR="001721FB" w:rsidRPr="00C67ED2" w:rsidRDefault="00083403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1"/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pacing w:val="1"/>
          <w:position w:val="-1"/>
          <w:sz w:val="24"/>
          <w:szCs w:val="24"/>
          <w:lang w:val="en-US"/>
        </w:rPr>
        <w:t>[2</w:t>
      </w:r>
      <w:r w:rsidR="001721FB" w:rsidRPr="00C67ED2">
        <w:rPr>
          <w:rFonts w:asciiTheme="majorBidi" w:hAnsiTheme="majorBidi" w:cstheme="majorBidi"/>
          <w:spacing w:val="1"/>
          <w:position w:val="-1"/>
          <w:sz w:val="24"/>
          <w:szCs w:val="24"/>
          <w:lang w:val="en-US"/>
        </w:rPr>
        <w:t>6</w:t>
      </w:r>
      <w:r w:rsidR="001721FB" w:rsidRPr="00C67ED2">
        <w:rPr>
          <w:rFonts w:asciiTheme="majorBidi" w:hAnsiTheme="majorBidi" w:cstheme="majorBidi"/>
          <w:position w:val="-1"/>
          <w:sz w:val="24"/>
          <w:szCs w:val="24"/>
          <w:lang w:val="en-US"/>
        </w:rPr>
        <w:t>]     S</w:t>
      </w:r>
      <w:r w:rsidR="001721FB" w:rsidRPr="00C67ED2">
        <w:rPr>
          <w:rFonts w:asciiTheme="majorBidi" w:hAnsiTheme="majorBidi" w:cstheme="majorBidi"/>
          <w:spacing w:val="1"/>
          <w:position w:val="-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pacing w:val="-11"/>
          <w:position w:val="-1"/>
          <w:sz w:val="24"/>
          <w:szCs w:val="24"/>
        </w:rPr>
        <w:t>ӓ</w:t>
      </w:r>
      <w:r w:rsidR="004E1F6A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rk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F. :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Te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m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p</w:t>
      </w:r>
      <w:r w:rsidR="001721FB" w:rsidRPr="00C67ED2">
        <w:rPr>
          <w:rFonts w:asciiTheme="majorBidi" w:eastAsia="Arial Unicode MS" w:hAnsiTheme="majorBidi" w:cstheme="majorBidi"/>
          <w:spacing w:val="-2"/>
          <w:position w:val="-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ra</w:t>
      </w:r>
      <w:r w:rsidR="001721FB" w:rsidRPr="00C67ED2">
        <w:rPr>
          <w:rFonts w:asciiTheme="majorBidi" w:eastAsia="Arial Unicode MS" w:hAnsiTheme="majorBidi" w:cstheme="majorBidi"/>
          <w:spacing w:val="-1"/>
          <w:position w:val="-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u</w:t>
      </w:r>
      <w:r w:rsidR="001721FB" w:rsidRPr="00C67ED2">
        <w:rPr>
          <w:rFonts w:asciiTheme="majorBidi" w:eastAsia="Arial Unicode MS" w:hAnsiTheme="majorBidi" w:cstheme="majorBidi"/>
          <w:spacing w:val="-2"/>
          <w:position w:val="-1"/>
          <w:sz w:val="24"/>
          <w:szCs w:val="24"/>
          <w:lang w:val="en-US"/>
        </w:rPr>
        <w:t>r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ab/>
        <w:t>m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as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u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r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m</w:t>
      </w:r>
      <w:r w:rsidR="001721FB" w:rsidRPr="00C67ED2">
        <w:rPr>
          <w:rFonts w:asciiTheme="majorBidi" w:eastAsia="Arial Unicode MS" w:hAnsiTheme="majorBidi" w:cstheme="majorBidi"/>
          <w:spacing w:val="-2"/>
          <w:position w:val="-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nt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s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ab/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ab/>
      </w:r>
      <w:r w:rsidR="001721FB" w:rsidRPr="00C67ED2">
        <w:rPr>
          <w:rFonts w:asciiTheme="majorBidi" w:eastAsia="Arial Unicode MS" w:hAnsiTheme="majorBidi" w:cstheme="majorBidi"/>
          <w:spacing w:val="-1"/>
          <w:position w:val="-1"/>
          <w:sz w:val="24"/>
          <w:szCs w:val="24"/>
          <w:lang w:val="en-US"/>
        </w:rPr>
        <w:t>cyc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li</w:t>
      </w:r>
      <w:r w:rsidR="001721FB" w:rsidRPr="00C67ED2">
        <w:rPr>
          <w:rFonts w:asciiTheme="majorBidi" w:eastAsia="Arial Unicode MS" w:hAnsiTheme="majorBidi" w:cstheme="majorBidi"/>
          <w:spacing w:val="-1"/>
          <w:position w:val="-1"/>
          <w:sz w:val="24"/>
          <w:szCs w:val="24"/>
          <w:lang w:val="en-US"/>
        </w:rPr>
        <w:t>c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al</w:t>
      </w:r>
      <w:r w:rsidR="001721FB" w:rsidRPr="00C67ED2">
        <w:rPr>
          <w:rFonts w:asciiTheme="majorBidi" w:eastAsia="Arial Unicode MS" w:hAnsiTheme="majorBidi" w:cstheme="majorBidi"/>
          <w:spacing w:val="2"/>
          <w:position w:val="-1"/>
          <w:sz w:val="24"/>
          <w:szCs w:val="24"/>
          <w:lang w:val="en-US"/>
        </w:rPr>
        <w:t>l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y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ab/>
        <w:t>l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a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de</w:t>
      </w:r>
      <w:r w:rsidR="004E1F6A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d</w:t>
      </w:r>
      <w:r w:rsidR="004E1F6A" w:rsidRPr="00C67ED2">
        <w:rPr>
          <w:rFonts w:asciiTheme="majorBidi" w:eastAsia="Arial Unicode MS" w:hAnsiTheme="majorBidi" w:cstheme="majorBidi"/>
          <w:position w:val="-1"/>
          <w:sz w:val="24"/>
          <w:szCs w:val="24"/>
          <w:rtl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ma</w:t>
      </w:r>
      <w:r w:rsidR="001721FB" w:rsidRPr="00C67ED2">
        <w:rPr>
          <w:rFonts w:asciiTheme="majorBidi" w:eastAsia="Arial Unicode MS" w:hAnsiTheme="majorBidi" w:cstheme="majorBidi"/>
          <w:spacing w:val="1"/>
          <w:position w:val="-1"/>
          <w:sz w:val="24"/>
          <w:szCs w:val="24"/>
          <w:lang w:val="en-US"/>
        </w:rPr>
        <w:t>te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rials.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ab/>
        <w:t>I</w:t>
      </w:r>
      <w:r w:rsidR="001721FB" w:rsidRPr="00C67ED2">
        <w:rPr>
          <w:rFonts w:asciiTheme="majorBidi" w:eastAsia="Arial Unicode MS" w:hAnsiTheme="majorBidi" w:cstheme="majorBidi"/>
          <w:spacing w:val="-1"/>
          <w:position w:val="-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position w:val="-1"/>
          <w:sz w:val="24"/>
          <w:szCs w:val="24"/>
          <w:lang w:val="en-US"/>
        </w:rPr>
        <w:t>: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W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r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k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s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to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f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fte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ch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 xml:space="preserve">ik 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>1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3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,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 xml:space="preserve"> V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>er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lag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C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he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mie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Gm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b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H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,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W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i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he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im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-1"/>
          <w:position w:val="1"/>
          <w:sz w:val="24"/>
          <w:szCs w:val="24"/>
          <w:lang w:val="en-US"/>
        </w:rPr>
        <w:t>(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>1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982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)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pp</w:t>
      </w:r>
      <w:r w:rsidR="001721FB" w:rsidRPr="00C67ED2">
        <w:rPr>
          <w:rFonts w:asciiTheme="majorBidi" w:eastAsia="Arial Unicode MS" w:hAnsiTheme="majorBidi" w:cstheme="majorBidi"/>
          <w:position w:val="1"/>
          <w:sz w:val="24"/>
          <w:szCs w:val="24"/>
          <w:lang w:val="en-US"/>
        </w:rPr>
        <w:t>.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33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>3</w:t>
      </w:r>
      <w:r w:rsidR="001721FB" w:rsidRPr="00C67ED2">
        <w:rPr>
          <w:rFonts w:asciiTheme="majorBidi" w:eastAsia="Arial Unicode MS" w:hAnsiTheme="majorBidi" w:cstheme="majorBidi"/>
          <w:spacing w:val="1"/>
          <w:position w:val="1"/>
          <w:sz w:val="24"/>
          <w:szCs w:val="24"/>
          <w:lang w:val="en-US"/>
        </w:rPr>
        <w:t>-3</w:t>
      </w:r>
      <w:r w:rsidR="001721FB" w:rsidRPr="00C67ED2">
        <w:rPr>
          <w:rFonts w:asciiTheme="majorBidi" w:eastAsia="Arial Unicode MS" w:hAnsiTheme="majorBidi" w:cstheme="majorBidi"/>
          <w:spacing w:val="-2"/>
          <w:position w:val="1"/>
          <w:sz w:val="24"/>
          <w:szCs w:val="24"/>
          <w:lang w:val="en-US"/>
        </w:rPr>
        <w:t>38.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2"/>
        <w:rPr>
          <w:rFonts w:asciiTheme="majorBidi" w:eastAsia="Arial Unicode MS" w:hAnsiTheme="majorBidi" w:cstheme="majorBidi"/>
          <w:sz w:val="24"/>
          <w:szCs w:val="24"/>
          <w:lang w:val="en-US"/>
        </w:rPr>
      </w:pP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[27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]    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ala</w:t>
      </w:r>
      <w:r w:rsidRPr="00C67ED2">
        <w:rPr>
          <w:rFonts w:asciiTheme="majorBidi" w:eastAsia="Arial Unicode MS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J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;</w:t>
      </w:r>
      <w:r w:rsidRPr="00C67ED2">
        <w:rPr>
          <w:rFonts w:asciiTheme="majorBidi" w:eastAsia="Arial Unicode MS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Wu</w:t>
      </w:r>
      <w:r w:rsidRPr="00C67ED2">
        <w:rPr>
          <w:rFonts w:asciiTheme="majorBidi" w:eastAsia="Arial Unicode MS" w:hAnsiTheme="majorBidi" w:cstheme="majorBidi"/>
          <w:spacing w:val="4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;</w:t>
      </w:r>
      <w:r w:rsidRPr="00C67ED2">
        <w:rPr>
          <w:rFonts w:asciiTheme="majorBidi" w:eastAsia="Arial Unicode MS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sse</w:t>
      </w:r>
      <w:r w:rsidRPr="00C67ED2">
        <w:rPr>
          <w:rFonts w:asciiTheme="majorBidi" w:eastAsia="Arial Unicode MS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:</w:t>
      </w:r>
      <w:r w:rsidRPr="00C67ED2">
        <w:rPr>
          <w:rFonts w:asciiTheme="majorBidi" w:eastAsia="Arial Unicode MS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4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du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4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ck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In</w:t>
      </w:r>
      <w:r w:rsidRPr="00C67ED2">
        <w:rPr>
          <w:rFonts w:asciiTheme="majorBidi" w:eastAsia="Arial Unicode MS" w:hAnsiTheme="majorBidi" w:cstheme="majorBidi"/>
          <w:spacing w:val="4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V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he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gra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pacing w:val="4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r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ND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pacing w:val="5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rs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5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s.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:</w:t>
      </w:r>
      <w:r w:rsidRPr="00C67ED2">
        <w:rPr>
          <w:rFonts w:asciiTheme="majorBidi" w:eastAsia="Arial Unicode MS" w:hAnsiTheme="majorBidi" w:cstheme="majorBidi"/>
          <w:spacing w:val="4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ar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h in</w:t>
      </w:r>
      <w:r w:rsidRPr="00C67ED2">
        <w:rPr>
          <w:rFonts w:asciiTheme="majorBidi" w:eastAsia="Arial Unicode MS" w:hAnsiTheme="majorBidi" w:cstheme="majorBidi"/>
          <w:spacing w:val="5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nde</w:t>
      </w:r>
      <w:r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v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4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Eval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V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l.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7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1996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)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2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15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-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218.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ind w:right="71"/>
        <w:rPr>
          <w:rFonts w:asciiTheme="majorBidi" w:eastAsia="Arial Unicode MS" w:hAnsiTheme="majorBidi" w:cstheme="majorBidi"/>
          <w:sz w:val="24"/>
          <w:szCs w:val="24"/>
          <w:rtl/>
          <w:lang w:val="en-US"/>
        </w:rPr>
      </w:pP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[28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]    Z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w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es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hp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er</w:t>
      </w:r>
      <w:r w:rsidRPr="00C67ED2">
        <w:rPr>
          <w:rFonts w:asciiTheme="majorBidi" w:eastAsia="Arial Unicode MS" w:hAnsiTheme="majorBidi" w:cstheme="majorBidi"/>
          <w:spacing w:val="39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.;</w:t>
      </w:r>
      <w:r w:rsidRPr="00C67ED2">
        <w:rPr>
          <w:rFonts w:asciiTheme="majorBidi" w:eastAsia="Arial Unicode MS" w:hAnsiTheme="majorBidi" w:cstheme="majorBidi"/>
          <w:spacing w:val="37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ill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z</w:t>
      </w:r>
      <w:r w:rsidRPr="00C67ED2">
        <w:rPr>
          <w:rFonts w:asciiTheme="majorBidi" w:eastAsia="Arial Unicode MS" w:hAnsiTheme="majorBidi" w:cstheme="majorBidi"/>
          <w:spacing w:val="3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A.;</w:t>
      </w:r>
      <w:r w:rsidRPr="00C67ED2">
        <w:rPr>
          <w:rFonts w:asciiTheme="majorBidi" w:eastAsia="Arial Unicode MS" w:hAnsiTheme="majorBidi" w:cstheme="majorBidi"/>
          <w:spacing w:val="4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4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sse</w:t>
      </w:r>
      <w:r w:rsidRPr="00C67ED2">
        <w:rPr>
          <w:rFonts w:asciiTheme="majorBidi" w:eastAsia="Arial Unicode MS" w:hAnsiTheme="majorBidi" w:cstheme="majorBidi"/>
          <w:spacing w:val="4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G.</w:t>
      </w:r>
      <w:r w:rsidRPr="00C67ED2">
        <w:rPr>
          <w:rFonts w:asciiTheme="majorBidi" w:eastAsia="Arial Unicode MS" w:hAnsiTheme="majorBidi" w:cstheme="majorBidi"/>
          <w:spacing w:val="36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–Ul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ou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4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ck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in</w:t>
      </w:r>
      <w:r w:rsidRPr="00C67ED2">
        <w:rPr>
          <w:rFonts w:asciiTheme="majorBidi" w:eastAsia="Arial Unicode MS" w:hAnsiTheme="majorBidi" w:cstheme="majorBidi"/>
          <w:spacing w:val="4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er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ph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y-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- 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ive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th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e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fo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f 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ct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s.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iv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rsi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f 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ga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t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Po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d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en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7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0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56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9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2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0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02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)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ga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, G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rma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</w:t>
      </w:r>
    </w:p>
    <w:p w:rsidR="004E1F6A" w:rsidRPr="00C67ED2" w:rsidRDefault="004E1F6A" w:rsidP="00C67ED2">
      <w:pPr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Pr="00C67ED2">
        <w:rPr>
          <w:rFonts w:asciiTheme="majorBidi" w:hAnsiTheme="majorBidi" w:cstheme="majorBidi"/>
          <w:sz w:val="24"/>
          <w:szCs w:val="24"/>
          <w:rtl/>
          <w:lang w:val="en-US"/>
        </w:rPr>
        <w:t>29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D.g .aggelis.polyzos,and t.p philippidis.wave dispersion and attenuation in fresh mortar:theoretical predictions vs.exprimental results.j.mech.phys.solids,53:857-883,2005</w:t>
      </w:r>
    </w:p>
    <w:p w:rsidR="001721FB" w:rsidRPr="00C67ED2" w:rsidRDefault="004E1F6A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ind w:right="73"/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</w:pP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[30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]      X. </w:t>
      </w:r>
      <w:r w:rsidR="001721FB"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. </w:t>
      </w:r>
      <w:r w:rsidR="001721FB"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al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ag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e </w:t>
      </w:r>
      <w:r w:rsidR="001721FB"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- </w:t>
      </w:r>
      <w:r w:rsidR="001721FB"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h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ry </w:t>
      </w:r>
      <w:r w:rsidR="001721FB"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d </w:t>
      </w:r>
      <w:r w:rsidR="001721FB"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ra</w:t>
      </w:r>
      <w:r w:rsidR="001721FB"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c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e </w:t>
      </w:r>
      <w:r w:rsidR="001721FB"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f </w:t>
      </w:r>
      <w:r w:rsidR="001721FB"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nf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ar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d </w:t>
      </w:r>
      <w:r w:rsidR="001721FB"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hn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gy </w:t>
      </w:r>
      <w:r w:rsidR="001721FB"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fo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r </w:t>
      </w:r>
      <w:r w:rsidR="001721FB" w:rsidRPr="00C67ED2">
        <w:rPr>
          <w:rFonts w:asciiTheme="majorBidi" w:eastAsia="Arial Unicode MS" w:hAnsiTheme="majorBidi" w:cstheme="majorBidi"/>
          <w:spacing w:val="7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nd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="001721FB"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s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="001721FB"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v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e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te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g,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J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Wiley &amp; S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s,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 xml:space="preserve">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="001721FB"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.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Y</w:t>
      </w:r>
      <w:r w:rsidR="001721FB"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. 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2</w:t>
      </w:r>
      <w:r w:rsidR="001721FB"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0</w:t>
      </w:r>
      <w:r w:rsidR="001721FB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01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/>
        <w:ind w:right="71"/>
        <w:rPr>
          <w:rFonts w:asciiTheme="majorBidi" w:eastAsia="Arial Unicode MS" w:hAnsiTheme="majorBidi" w:cstheme="majorBidi"/>
          <w:sz w:val="24"/>
          <w:szCs w:val="24"/>
          <w:lang w:val="en-US"/>
        </w:rPr>
      </w:pP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[31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]    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aier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of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;</w:t>
      </w:r>
      <w:r w:rsidRPr="00C67ED2">
        <w:rPr>
          <w:rFonts w:asciiTheme="majorBidi" w:eastAsia="Arial Unicode MS" w:hAnsiTheme="majorBidi" w:cstheme="majorBidi"/>
          <w:spacing w:val="14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Wigg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H.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;</w:t>
      </w:r>
      <w:r w:rsidRPr="00C67ED2">
        <w:rPr>
          <w:rFonts w:asciiTheme="majorBidi" w:eastAsia="Arial Unicode MS" w:hAnsiTheme="majorBidi" w:cstheme="majorBidi"/>
          <w:spacing w:val="14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k</w:t>
      </w:r>
      <w:r w:rsidRPr="00C67ED2">
        <w:rPr>
          <w:rFonts w:asciiTheme="majorBidi" w:eastAsia="Arial Unicode MS" w:hAnsiTheme="majorBidi" w:cstheme="majorBidi"/>
          <w:spacing w:val="1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A.;</w:t>
      </w:r>
      <w:r w:rsidRPr="00C67ED2">
        <w:rPr>
          <w:rFonts w:asciiTheme="majorBidi" w:eastAsia="Arial Unicode MS" w:hAnsiTheme="majorBidi" w:cstheme="majorBidi"/>
          <w:spacing w:val="14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lling</w:t>
      </w:r>
      <w:r w:rsidRPr="00C67ED2">
        <w:rPr>
          <w:rFonts w:asciiTheme="majorBidi" w:eastAsia="Arial Unicode MS" w:hAnsiTheme="majorBidi" w:cstheme="majorBidi"/>
          <w:spacing w:val="1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: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 xml:space="preserve"> Quantitative</w:t>
      </w:r>
      <w:r w:rsidRPr="00C67ED2">
        <w:rPr>
          <w:rFonts w:asciiTheme="majorBidi" w:eastAsia="Arial Unicode MS" w:hAnsiTheme="majorBidi" w:cstheme="majorBidi"/>
          <w:spacing w:val="14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nu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al</w:t>
      </w:r>
      <w:r w:rsidRPr="00C67ED2">
        <w:rPr>
          <w:rFonts w:asciiTheme="majorBidi" w:eastAsia="Arial Unicode MS" w:hAnsiTheme="majorBidi" w:cstheme="majorBidi"/>
          <w:spacing w:val="13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al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sis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pacing w:val="1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si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1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-e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xp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rim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1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gs.</w:t>
      </w:r>
      <w:r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:</w:t>
      </w:r>
      <w:r w:rsidRPr="00C67ED2">
        <w:rPr>
          <w:rFonts w:asciiTheme="majorBidi" w:eastAsia="Arial Unicode MS" w:hAnsiTheme="majorBidi" w:cstheme="majorBidi"/>
          <w:spacing w:val="1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d</w:t>
      </w:r>
      <w:r w:rsidRPr="00C67ED2">
        <w:rPr>
          <w:rFonts w:asciiTheme="majorBidi" w:eastAsia="Arial Unicode MS" w:hAnsiTheme="majorBidi" w:cstheme="majorBidi"/>
          <w:spacing w:val="1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&amp;</w:t>
      </w:r>
      <w:r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lo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gy</w:t>
      </w:r>
      <w:r w:rsidRPr="00C67ED2">
        <w:rPr>
          <w:rFonts w:asciiTheme="majorBidi" w:eastAsia="Arial Unicode MS" w:hAnsiTheme="majorBidi" w:cstheme="majorBidi"/>
          <w:spacing w:val="10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2004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)</w:t>
      </w:r>
    </w:p>
    <w:p w:rsidR="001721FB" w:rsidRPr="00C67ED2" w:rsidRDefault="001721FB" w:rsidP="00C67ED2">
      <w:pPr>
        <w:widowControl w:val="0"/>
        <w:tabs>
          <w:tab w:val="left" w:pos="820"/>
        </w:tabs>
        <w:autoSpaceDE w:val="0"/>
        <w:autoSpaceDN w:val="0"/>
        <w:adjustRightInd w:val="0"/>
        <w:spacing w:before="79" w:after="0"/>
        <w:rPr>
          <w:rFonts w:asciiTheme="majorBidi" w:eastAsia="Arial Unicode MS" w:hAnsiTheme="majorBidi" w:cstheme="majorBidi"/>
          <w:sz w:val="24"/>
          <w:szCs w:val="24"/>
          <w:lang w:val="en-US"/>
        </w:rPr>
      </w:pP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[</w:t>
      </w:r>
      <w:r w:rsidR="00083403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32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ab/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öott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r,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.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hte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r,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in</w:t>
      </w:r>
      <w:r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B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rag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z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w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is</w:t>
      </w:r>
      <w:r w:rsidRPr="00C67ED2">
        <w:rPr>
          <w:rFonts w:asciiTheme="majorBidi" w:eastAsia="Arial Unicode MS" w:hAnsiTheme="majorBidi" w:cstheme="majorBidi"/>
          <w:spacing w:val="5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v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Fe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ig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k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in</w:t>
      </w:r>
      <w:r w:rsidRPr="00C67ED2">
        <w:rPr>
          <w:rFonts w:asciiTheme="majorBidi" w:eastAsia="Arial Unicode MS" w:hAnsiTheme="majorBidi" w:cstheme="majorBidi"/>
          <w:spacing w:val="9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w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rk</w:t>
      </w:r>
      <w:r w:rsidRPr="00C67ED2">
        <w:rPr>
          <w:rFonts w:asciiTheme="majorBidi" w:eastAsia="Arial Unicode MS" w:hAnsiTheme="majorBidi" w:cstheme="majorBidi"/>
          <w:spacing w:val="7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mit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nf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ot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k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am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a,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M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rial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ü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 xml:space="preserve"> 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1982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) </w:t>
      </w:r>
    </w:p>
    <w:p w:rsidR="001721FB" w:rsidRPr="00C67ED2" w:rsidRDefault="001721FB" w:rsidP="00C67ED2">
      <w:pPr>
        <w:rPr>
          <w:rFonts w:asciiTheme="majorBidi" w:eastAsia="Arial Unicode MS" w:hAnsiTheme="majorBidi" w:cstheme="majorBidi"/>
          <w:sz w:val="24"/>
          <w:szCs w:val="24"/>
          <w:lang w:val="en-US"/>
        </w:rPr>
      </w:pP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[</w:t>
      </w:r>
      <w:r w:rsidR="00083403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33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]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ab/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. </w:t>
      </w:r>
      <w:r w:rsidRPr="00C67ED2">
        <w:rPr>
          <w:rFonts w:asciiTheme="majorBidi" w:eastAsia="Arial Unicode MS" w:hAnsiTheme="majorBidi" w:cstheme="majorBidi"/>
          <w:spacing w:val="6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Wigg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enh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u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r </w:t>
      </w:r>
      <w:r w:rsidRPr="00C67ED2">
        <w:rPr>
          <w:rFonts w:asciiTheme="majorBidi" w:eastAsia="Arial Unicode MS" w:hAnsiTheme="majorBidi" w:cstheme="majorBidi"/>
          <w:spacing w:val="5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– </w:t>
      </w:r>
      <w:r w:rsidRPr="00C67ED2">
        <w:rPr>
          <w:rFonts w:asciiTheme="majorBidi" w:eastAsia="Arial Unicode MS" w:hAnsiTheme="majorBidi" w:cstheme="majorBidi"/>
          <w:spacing w:val="7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ve </w:t>
      </w:r>
      <w:r w:rsidRPr="00C67ED2">
        <w:rPr>
          <w:rFonts w:asciiTheme="majorBidi" w:eastAsia="Arial Unicode MS" w:hAnsiTheme="majorBidi" w:cstheme="majorBidi"/>
          <w:spacing w:val="7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R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-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pp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li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a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t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s </w:t>
      </w:r>
      <w:r w:rsidRPr="00C67ED2">
        <w:rPr>
          <w:rFonts w:asciiTheme="majorBidi" w:eastAsia="Arial Unicode MS" w:hAnsiTheme="majorBidi" w:cstheme="majorBidi"/>
          <w:spacing w:val="6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n 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vil </w:t>
      </w:r>
      <w:r w:rsidRPr="00C67ED2">
        <w:rPr>
          <w:rFonts w:asciiTheme="majorBidi" w:eastAsia="Arial Unicode MS" w:hAnsiTheme="majorBidi" w:cstheme="majorBidi"/>
          <w:spacing w:val="7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en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3"/>
          <w:sz w:val="24"/>
          <w:szCs w:val="24"/>
          <w:lang w:val="en-US"/>
        </w:rPr>
        <w:t>g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- 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I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n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f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rar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e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d </w:t>
      </w:r>
      <w:r w:rsidRPr="00C67ED2">
        <w:rPr>
          <w:rFonts w:asciiTheme="majorBidi" w:eastAsia="Arial Unicode MS" w:hAnsiTheme="majorBidi" w:cstheme="majorBidi"/>
          <w:spacing w:val="8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Ph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si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s </w:t>
      </w:r>
      <w:r w:rsidRPr="00C67ED2">
        <w:rPr>
          <w:rFonts w:asciiTheme="majorBidi" w:eastAsia="Arial Unicode MS" w:hAnsiTheme="majorBidi" w:cstheme="majorBidi"/>
          <w:spacing w:val="6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 xml:space="preserve">&amp; 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Te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c</w:t>
      </w:r>
      <w:r w:rsidR="00083403"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hn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l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o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gi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y</w:t>
      </w:r>
      <w:r w:rsidRPr="00C67ED2">
        <w:rPr>
          <w:rFonts w:asciiTheme="majorBidi" w:eastAsia="Arial Unicode MS" w:hAnsiTheme="majorBidi" w:cstheme="majorBidi"/>
          <w:spacing w:val="2"/>
          <w:sz w:val="24"/>
          <w:szCs w:val="24"/>
          <w:lang w:val="en-US"/>
        </w:rPr>
        <w:t xml:space="preserve"> </w:t>
      </w:r>
      <w:r w:rsidRPr="00C67ED2">
        <w:rPr>
          <w:rFonts w:asciiTheme="majorBidi" w:eastAsia="Arial Unicode MS" w:hAnsiTheme="majorBidi" w:cstheme="majorBidi"/>
          <w:spacing w:val="-1"/>
          <w:sz w:val="24"/>
          <w:szCs w:val="24"/>
          <w:lang w:val="en-US"/>
        </w:rPr>
        <w:t>(</w:t>
      </w:r>
      <w:r w:rsidRPr="00C67ED2">
        <w:rPr>
          <w:rFonts w:asciiTheme="majorBidi" w:eastAsia="Arial Unicode MS" w:hAnsiTheme="majorBidi" w:cstheme="majorBidi"/>
          <w:spacing w:val="-2"/>
          <w:sz w:val="24"/>
          <w:szCs w:val="24"/>
          <w:lang w:val="en-US"/>
        </w:rPr>
        <w:t>2</w:t>
      </w:r>
      <w:r w:rsidRPr="00C67ED2">
        <w:rPr>
          <w:rFonts w:asciiTheme="majorBidi" w:eastAsia="Arial Unicode MS" w:hAnsiTheme="majorBidi" w:cstheme="majorBidi"/>
          <w:spacing w:val="1"/>
          <w:sz w:val="24"/>
          <w:szCs w:val="24"/>
          <w:lang w:val="en-US"/>
        </w:rPr>
        <w:t>002</w:t>
      </w:r>
      <w:r w:rsidRPr="00C67ED2">
        <w:rPr>
          <w:rFonts w:asciiTheme="majorBidi" w:eastAsia="Arial Unicode MS" w:hAnsiTheme="majorBidi" w:cstheme="majorBidi"/>
          <w:sz w:val="24"/>
          <w:szCs w:val="24"/>
          <w:lang w:val="en-US"/>
        </w:rPr>
        <w:t>)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z w:val="24"/>
          <w:szCs w:val="24"/>
        </w:rPr>
        <w:lastRenderedPageBreak/>
        <w:t>[</w:t>
      </w:r>
      <w:r w:rsidR="00083403" w:rsidRPr="00C67ED2">
        <w:rPr>
          <w:rFonts w:asciiTheme="majorBidi" w:hAnsiTheme="majorBidi" w:cstheme="majorBidi"/>
          <w:sz w:val="24"/>
          <w:szCs w:val="24"/>
        </w:rPr>
        <w:t>34</w:t>
      </w:r>
      <w:r w:rsidRPr="00C67ED2">
        <w:rPr>
          <w:rFonts w:asciiTheme="majorBidi" w:hAnsiTheme="majorBidi" w:cstheme="majorBidi"/>
          <w:sz w:val="24"/>
          <w:szCs w:val="24"/>
        </w:rPr>
        <w:t>]   royer and E .dieulesaint.ondes élastique dans les solides ; tome 1 : propagation libre et guidée, masson, paris ,1996.</w:t>
      </w:r>
    </w:p>
    <w:p w:rsidR="001721FB" w:rsidRPr="00C67ED2" w:rsidRDefault="00083403" w:rsidP="00C67ED2">
      <w:pPr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[3</w:t>
      </w:r>
      <w:r w:rsidR="001721FB" w:rsidRPr="00C67ED2">
        <w:rPr>
          <w:rFonts w:asciiTheme="majorBidi" w:hAnsiTheme="majorBidi" w:cstheme="majorBidi"/>
          <w:sz w:val="24"/>
          <w:szCs w:val="24"/>
          <w:lang w:val="en-US"/>
        </w:rPr>
        <w:t>5]    F.f.graff wave motion in elastic solids. Courier d Dover puplication,1991.</w:t>
      </w:r>
    </w:p>
    <w:p w:rsidR="004E1F6A" w:rsidRPr="00C67ED2" w:rsidRDefault="001721FB" w:rsidP="00C67ED2">
      <w:pPr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36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 J .w .s Rayleigh, lord. On waves propagated along the plane  surface of an elastic solide.proc London math.soc ,17(1):4-11,1885.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38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c.  g .lai and g .j.rix.simultaneous inverse of Rayleigh phase velocity and attenuation for near surface site characterization .technical report, Georgia institute of technology ,school of civil and environment engineering,1998.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39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 k  aki  and  p. g  Richards. Quantitative seismology: theory and methods .freeman and co., s.francisco, 1980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40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 I.a.victorov.rayleigh and lamb waves: physical theory and application s. plenum press, new york1967</w:t>
      </w:r>
    </w:p>
    <w:p w:rsidR="00121305" w:rsidRPr="00C67ED2" w:rsidRDefault="001721FB" w:rsidP="00C67ED2">
      <w:pPr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z w:val="24"/>
          <w:szCs w:val="24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</w:rPr>
        <w:t>41</w:t>
      </w:r>
      <w:r w:rsidRPr="00C67ED2">
        <w:rPr>
          <w:rFonts w:asciiTheme="majorBidi" w:hAnsiTheme="majorBidi" w:cstheme="majorBidi"/>
          <w:sz w:val="24"/>
          <w:szCs w:val="24"/>
        </w:rPr>
        <w:t xml:space="preserve">]    </w:t>
      </w:r>
      <w:r w:rsidR="00121305" w:rsidRPr="00C67ED2">
        <w:rPr>
          <w:rFonts w:asciiTheme="majorBidi" w:hAnsiTheme="majorBidi" w:cstheme="majorBidi"/>
          <w:sz w:val="24"/>
          <w:szCs w:val="24"/>
        </w:rPr>
        <w:t>Fiche technique de l ultra son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42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D.rauch.seismic interface waves in coastal waters:a revien.saclant asw,1980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43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 a puech,x rivoallan,and l, cherel.theuse of surface waves in characterization of seabed sediment of a masw system for offshore applications. In colloque’caractérisation in situ des fond marines’ seatech week, rest, France, oct.2004</w:t>
      </w:r>
    </w:p>
    <w:p w:rsidR="00083403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083403" w:rsidRPr="00C67ED2">
        <w:rPr>
          <w:rFonts w:asciiTheme="majorBidi" w:hAnsiTheme="majorBidi" w:cstheme="majorBidi"/>
          <w:sz w:val="24"/>
          <w:szCs w:val="24"/>
          <w:lang w:val="en-US"/>
        </w:rPr>
        <w:t>44</w:t>
      </w:r>
      <w:r w:rsidRPr="00C67ED2">
        <w:rPr>
          <w:rFonts w:asciiTheme="majorBidi" w:hAnsiTheme="majorBidi" w:cstheme="majorBidi"/>
          <w:sz w:val="24"/>
          <w:szCs w:val="24"/>
          <w:lang w:val="en-US"/>
        </w:rPr>
        <w:t>]    t .bohlen, s.kugler, g.klein, and f.theilen.1.5d inversion of lateral variation of scholte wave dispersion.geophysics,69(2):330-334,2004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[45]      r.e. sheriff and l .p. geldart .exploration seismology. Cambridge university press,1995 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[46]     P.cawley and d .alleyne.the use of lamb waves for the long range inspection of large structures ultrasonics, 34:287-290,1996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[47]      C.prada, o.balogun, and w.murray .laser based ultrasonic generation and detection of zero group velocity lamb waves in thin plates.appl.phys.lett. 2005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z w:val="24"/>
          <w:szCs w:val="24"/>
        </w:rPr>
        <w:t>[48]     t , bourbié  , o coussy and  b .zinszne r . Acoustique de milieu poreux .e d thechnip1986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 xml:space="preserve">[49]     l .l foldy.the multiple scattering of waves. </w:t>
      </w:r>
      <w:r w:rsidRPr="00C67ED2">
        <w:rPr>
          <w:rFonts w:asciiTheme="majorBidi" w:hAnsiTheme="majorBidi" w:cstheme="majorBidi"/>
          <w:sz w:val="24"/>
          <w:szCs w:val="24"/>
        </w:rPr>
        <w:t>Of waves.phys.rev.,67(3-4):107-119.1945</w:t>
      </w:r>
    </w:p>
    <w:p w:rsidR="001721FB" w:rsidRPr="00C67ED2" w:rsidRDefault="001721FB" w:rsidP="00C67ED2">
      <w:pPr>
        <w:rPr>
          <w:rFonts w:asciiTheme="majorBidi" w:hAnsiTheme="majorBidi" w:cstheme="majorBidi"/>
          <w:sz w:val="24"/>
          <w:szCs w:val="24"/>
        </w:rPr>
      </w:pPr>
      <w:r w:rsidRPr="00C67ED2">
        <w:rPr>
          <w:rFonts w:asciiTheme="majorBidi" w:hAnsiTheme="majorBidi" w:cstheme="majorBidi"/>
          <w:sz w:val="24"/>
          <w:szCs w:val="24"/>
        </w:rPr>
        <w:t>[50]      v.mamou.caractérisation ultrasonore d’échantillon hétérogènes multiple diffuseurs.phd thesis.université de paris7 ; 2005</w:t>
      </w:r>
    </w:p>
    <w:p w:rsidR="002A5AC7" w:rsidRPr="00031DEA" w:rsidRDefault="001721FB" w:rsidP="00031DEA">
      <w:pPr>
        <w:rPr>
          <w:rFonts w:asciiTheme="majorBidi" w:hAnsiTheme="majorBidi" w:cstheme="majorBidi"/>
          <w:sz w:val="24"/>
          <w:szCs w:val="24"/>
          <w:lang w:val="en-US"/>
        </w:rPr>
      </w:pPr>
      <w:r w:rsidRPr="00C67ED2">
        <w:rPr>
          <w:rFonts w:asciiTheme="majorBidi" w:hAnsiTheme="majorBidi" w:cstheme="majorBidi"/>
          <w:sz w:val="24"/>
          <w:szCs w:val="24"/>
          <w:lang w:val="en-US"/>
        </w:rPr>
        <w:t>[51]      P.c.waterman and r.truell.multiple scatteringof waves.j.math.phys.,2(4),1961</w:t>
      </w:r>
    </w:p>
    <w:sectPr w:rsidR="002A5AC7" w:rsidRPr="00031DEA" w:rsidSect="00C67ED2">
      <w:headerReference w:type="default" r:id="rId7"/>
      <w:footerReference w:type="default" r:id="rId8"/>
      <w:pgSz w:w="11906" w:h="16838"/>
      <w:pgMar w:top="1134" w:right="1134" w:bottom="1134" w:left="1985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CF8" w:rsidRDefault="00283CF8" w:rsidP="00083403">
      <w:pPr>
        <w:spacing w:after="0" w:line="240" w:lineRule="auto"/>
      </w:pPr>
      <w:r>
        <w:separator/>
      </w:r>
    </w:p>
  </w:endnote>
  <w:endnote w:type="continuationSeparator" w:id="1">
    <w:p w:rsidR="00283CF8" w:rsidRDefault="00283CF8" w:rsidP="0008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ED2" w:rsidRDefault="00C67ED2" w:rsidP="00C67ED2">
    <w:pPr>
      <w:jc w:val="center"/>
      <w:rPr>
        <w:rFonts w:asciiTheme="majorBidi" w:hAnsiTheme="majorBidi" w:cstheme="majorBidi"/>
        <w:sz w:val="24"/>
        <w:szCs w:val="24"/>
      </w:rPr>
    </w:pPr>
    <w:r>
      <w:rPr>
        <w:rFonts w:asciiTheme="majorBidi" w:hAnsiTheme="majorBidi" w:cstheme="majorBidi"/>
        <w:sz w:val="24"/>
        <w:szCs w:val="24"/>
      </w:rPr>
      <w:fldChar w:fldCharType="begin"/>
    </w:r>
    <w:r>
      <w:rPr>
        <w:rFonts w:asciiTheme="majorBidi" w:hAnsiTheme="majorBidi" w:cstheme="majorBidi"/>
        <w:sz w:val="24"/>
        <w:szCs w:val="24"/>
      </w:rPr>
      <w:instrText xml:space="preserve"> PAGE    \* MERGEFORMAT </w:instrText>
    </w:r>
    <w:r>
      <w:rPr>
        <w:rFonts w:asciiTheme="majorBidi" w:hAnsiTheme="majorBidi" w:cstheme="majorBidi"/>
        <w:sz w:val="24"/>
        <w:szCs w:val="24"/>
      </w:rPr>
      <w:fldChar w:fldCharType="separate"/>
    </w:r>
    <w:r w:rsidR="00031DEA">
      <w:rPr>
        <w:rFonts w:asciiTheme="majorBidi" w:hAnsiTheme="majorBidi" w:cstheme="majorBidi"/>
        <w:noProof/>
        <w:sz w:val="24"/>
        <w:szCs w:val="24"/>
      </w:rPr>
      <w:t>87</w:t>
    </w:r>
    <w:r>
      <w:rPr>
        <w:rFonts w:asciiTheme="majorBidi" w:hAnsiTheme="majorBidi" w:cstheme="majorBidi"/>
        <w:sz w:val="24"/>
        <w:szCs w:val="24"/>
      </w:rPr>
      <w:fldChar w:fldCharType="end"/>
    </w:r>
  </w:p>
  <w:p w:rsidR="00FB44F7" w:rsidRDefault="00FB44F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CF8" w:rsidRDefault="00283CF8" w:rsidP="00083403">
      <w:pPr>
        <w:spacing w:after="0" w:line="240" w:lineRule="auto"/>
      </w:pPr>
      <w:r>
        <w:separator/>
      </w:r>
    </w:p>
  </w:footnote>
  <w:footnote w:type="continuationSeparator" w:id="1">
    <w:p w:rsidR="00283CF8" w:rsidRDefault="00283CF8" w:rsidP="0008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color w:val="E36C0A" w:themeColor="accent6" w:themeShade="BF"/>
        <w:spacing w:val="-1"/>
        <w:sz w:val="24"/>
        <w:szCs w:val="24"/>
      </w:rPr>
      <w:alias w:val="Titre"/>
      <w:id w:val="77738743"/>
      <w:placeholder>
        <w:docPart w:val="56D28324479145668F23C948A5A04DD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83403" w:rsidRPr="00083403" w:rsidRDefault="00083403" w:rsidP="00083403">
        <w:pPr>
          <w:pStyle w:val="a7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color w:val="E36C0A" w:themeColor="accent6" w:themeShade="BF"/>
            <w:sz w:val="32"/>
            <w:szCs w:val="32"/>
          </w:rPr>
        </w:pPr>
        <w:r w:rsidRPr="00083403">
          <w:rPr>
            <w:rFonts w:asciiTheme="majorBidi" w:hAnsiTheme="majorBidi" w:cstheme="majorBidi"/>
            <w:b/>
            <w:bCs/>
            <w:color w:val="E36C0A" w:themeColor="accent6" w:themeShade="BF"/>
            <w:spacing w:val="-1"/>
            <w:sz w:val="24"/>
            <w:szCs w:val="24"/>
          </w:rPr>
          <w:t xml:space="preserve">Références bibliographiques                          </w:t>
        </w:r>
        <w:r w:rsidR="0094320A">
          <w:rPr>
            <w:rFonts w:asciiTheme="majorBidi" w:hAnsiTheme="majorBidi" w:cstheme="majorBidi"/>
            <w:b/>
            <w:bCs/>
            <w:color w:val="E36C0A" w:themeColor="accent6" w:themeShade="BF"/>
            <w:spacing w:val="-1"/>
            <w:sz w:val="24"/>
            <w:szCs w:val="24"/>
          </w:rPr>
          <w:t xml:space="preserve">                      </w:t>
        </w:r>
        <w:r w:rsidRPr="00083403">
          <w:rPr>
            <w:rFonts w:asciiTheme="majorBidi" w:hAnsiTheme="majorBidi" w:cstheme="majorBidi"/>
            <w:b/>
            <w:bCs/>
            <w:color w:val="E36C0A" w:themeColor="accent6" w:themeShade="BF"/>
            <w:spacing w:val="-1"/>
            <w:sz w:val="24"/>
            <w:szCs w:val="24"/>
          </w:rPr>
          <w:t xml:space="preserve">                Promotion juin 2016</w:t>
        </w:r>
      </w:p>
    </w:sdtContent>
  </w:sdt>
  <w:p w:rsidR="00083403" w:rsidRPr="00083403" w:rsidRDefault="00083403" w:rsidP="0008340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93A9B"/>
    <w:multiLevelType w:val="hybridMultilevel"/>
    <w:tmpl w:val="CF5823D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217C89"/>
    <w:multiLevelType w:val="hybridMultilevel"/>
    <w:tmpl w:val="2350FF7C"/>
    <w:lvl w:ilvl="0" w:tplc="90F6BCB0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1FB"/>
    <w:rsid w:val="00031DEA"/>
    <w:rsid w:val="00083403"/>
    <w:rsid w:val="000D6E01"/>
    <w:rsid w:val="00121305"/>
    <w:rsid w:val="001721FB"/>
    <w:rsid w:val="001832A4"/>
    <w:rsid w:val="00201BE0"/>
    <w:rsid w:val="00270F8F"/>
    <w:rsid w:val="00283CF8"/>
    <w:rsid w:val="002A5AC7"/>
    <w:rsid w:val="003B5B5F"/>
    <w:rsid w:val="003E3ACA"/>
    <w:rsid w:val="00477D1A"/>
    <w:rsid w:val="004E1F6A"/>
    <w:rsid w:val="005515B7"/>
    <w:rsid w:val="005518E7"/>
    <w:rsid w:val="005E4D6E"/>
    <w:rsid w:val="0094320A"/>
    <w:rsid w:val="009F03D9"/>
    <w:rsid w:val="00AB6136"/>
    <w:rsid w:val="00B5798B"/>
    <w:rsid w:val="00C67ED2"/>
    <w:rsid w:val="00C8567F"/>
    <w:rsid w:val="00D93688"/>
    <w:rsid w:val="00E8764B"/>
    <w:rsid w:val="00EE1F99"/>
    <w:rsid w:val="00FB4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FB"/>
    <w:rPr>
      <w:rFonts w:eastAsiaTheme="minorEastAsia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721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semiHidden/>
    <w:rsid w:val="001721FB"/>
    <w:rPr>
      <w:rFonts w:eastAsiaTheme="minorEastAsia"/>
      <w:lang w:eastAsia="fr-FR"/>
    </w:rPr>
  </w:style>
  <w:style w:type="table" w:styleId="a4">
    <w:name w:val="Table Grid"/>
    <w:basedOn w:val="a1"/>
    <w:uiPriority w:val="59"/>
    <w:rsid w:val="00172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172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1721FB"/>
    <w:rPr>
      <w:rFonts w:ascii="Tahoma" w:eastAsiaTheme="minorEastAsia" w:hAnsi="Tahoma" w:cs="Tahoma"/>
      <w:sz w:val="16"/>
      <w:szCs w:val="16"/>
      <w:lang w:eastAsia="fr-FR"/>
    </w:rPr>
  </w:style>
  <w:style w:type="character" w:styleId="a6">
    <w:name w:val="Placeholder Text"/>
    <w:basedOn w:val="a0"/>
    <w:uiPriority w:val="99"/>
    <w:semiHidden/>
    <w:rsid w:val="001721FB"/>
    <w:rPr>
      <w:color w:val="808080"/>
    </w:rPr>
  </w:style>
  <w:style w:type="paragraph" w:styleId="a7">
    <w:name w:val="header"/>
    <w:basedOn w:val="a"/>
    <w:link w:val="Char1"/>
    <w:uiPriority w:val="99"/>
    <w:unhideWhenUsed/>
    <w:rsid w:val="001721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7"/>
    <w:uiPriority w:val="99"/>
    <w:rsid w:val="001721FB"/>
    <w:rPr>
      <w:rFonts w:eastAsiaTheme="minorEastAsia"/>
      <w:lang w:eastAsia="fr-FR"/>
    </w:rPr>
  </w:style>
  <w:style w:type="paragraph" w:styleId="a8">
    <w:name w:val="List Paragraph"/>
    <w:basedOn w:val="a"/>
    <w:uiPriority w:val="34"/>
    <w:qFormat/>
    <w:rsid w:val="001721F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6D28324479145668F23C948A5A04DD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6E7E372-B84A-4AA1-AFF1-5B8186E9CAD4}"/>
      </w:docPartPr>
      <w:docPartBody>
        <w:p w:rsidR="00841CFB" w:rsidRDefault="00F600B7" w:rsidP="00F600B7">
          <w:pPr>
            <w:pStyle w:val="56D28324479145668F23C948A5A04DD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600B7"/>
    <w:rsid w:val="000A6878"/>
    <w:rsid w:val="003C4721"/>
    <w:rsid w:val="004254B9"/>
    <w:rsid w:val="00841CFB"/>
    <w:rsid w:val="00927F0D"/>
    <w:rsid w:val="00F6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6D28324479145668F23C948A5A04DD7">
    <w:name w:val="56D28324479145668F23C948A5A04DD7"/>
    <w:rsid w:val="00F600B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1085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Références bibliographiques                                                                Promotion juin 2016</dc:title>
  <dc:creator>boubakr</dc:creator>
  <cp:lastModifiedBy>Samsung</cp:lastModifiedBy>
  <cp:revision>10</cp:revision>
  <dcterms:created xsi:type="dcterms:W3CDTF">2012-06-03T18:52:00Z</dcterms:created>
  <dcterms:modified xsi:type="dcterms:W3CDTF">2016-06-18T15:09:00Z</dcterms:modified>
</cp:coreProperties>
</file>